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F1C" w:rsidRDefault="00CC0F1C" w:rsidP="00BE7AB5">
      <w:pPr>
        <w:rPr>
          <w:b/>
          <w:bCs/>
          <w:sz w:val="28"/>
          <w:szCs w:val="28"/>
        </w:rPr>
      </w:pPr>
    </w:p>
    <w:p w:rsidR="000F2814" w:rsidRPr="000F2814" w:rsidRDefault="000F2814" w:rsidP="000F2814">
      <w:pPr>
        <w:jc w:val="center"/>
        <w:rPr>
          <w:b/>
          <w:bCs/>
          <w:sz w:val="12"/>
          <w:szCs w:val="28"/>
        </w:rPr>
      </w:pPr>
      <w:r w:rsidRPr="000F2814">
        <w:rPr>
          <w:b/>
          <w:bCs/>
          <w:sz w:val="12"/>
          <w:szCs w:val="28"/>
        </w:rPr>
        <w:t xml:space="preserve"> </w:t>
      </w:r>
    </w:p>
    <w:p w:rsidR="002E6B90" w:rsidRPr="002F2C23" w:rsidRDefault="00351FAC" w:rsidP="00F30425">
      <w:pPr>
        <w:jc w:val="center"/>
        <w:rPr>
          <w:b/>
          <w:bCs/>
          <w:sz w:val="28"/>
          <w:szCs w:val="28"/>
        </w:rPr>
      </w:pPr>
      <w:r w:rsidRPr="002F2C23">
        <w:rPr>
          <w:b/>
          <w:bCs/>
          <w:sz w:val="28"/>
          <w:szCs w:val="28"/>
        </w:rPr>
        <w:t>202</w:t>
      </w:r>
      <w:r w:rsidR="00AB0744">
        <w:rPr>
          <w:b/>
          <w:bCs/>
          <w:sz w:val="28"/>
          <w:szCs w:val="28"/>
        </w:rPr>
        <w:t>1</w:t>
      </w:r>
      <w:r w:rsidR="00E8458C">
        <w:rPr>
          <w:b/>
          <w:bCs/>
          <w:sz w:val="28"/>
          <w:szCs w:val="28"/>
        </w:rPr>
        <w:t xml:space="preserve"> </w:t>
      </w:r>
      <w:r w:rsidRPr="002F2C23">
        <w:rPr>
          <w:b/>
          <w:bCs/>
          <w:sz w:val="28"/>
          <w:szCs w:val="28"/>
        </w:rPr>
        <w:t xml:space="preserve">Assessment Timeline and </w:t>
      </w:r>
      <w:r w:rsidR="007C5DB1" w:rsidRPr="002F2C23">
        <w:rPr>
          <w:b/>
          <w:bCs/>
          <w:sz w:val="28"/>
          <w:szCs w:val="28"/>
        </w:rPr>
        <w:t>Workshops</w:t>
      </w:r>
    </w:p>
    <w:p w:rsidR="00C758CB" w:rsidRPr="00C758CB" w:rsidRDefault="00CC0F1C" w:rsidP="00C758CB">
      <w:pPr>
        <w:jc w:val="center"/>
        <w:rPr>
          <w:b/>
          <w:bCs/>
          <w:sz w:val="12"/>
        </w:rPr>
      </w:pPr>
      <w:r w:rsidRPr="00CC0F1C">
        <w:rPr>
          <w:b/>
          <w:bCs/>
          <w:sz w:val="1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C758CB" w:rsidTr="00184266">
        <w:trPr>
          <w:trHeight w:val="710"/>
        </w:trPr>
        <w:tc>
          <w:tcPr>
            <w:tcW w:w="10790" w:type="dxa"/>
            <w:gridSpan w:val="2"/>
            <w:shd w:val="clear" w:color="auto" w:fill="E7E6E6" w:themeFill="background2"/>
          </w:tcPr>
          <w:p w:rsidR="00C758CB" w:rsidRPr="00CE0920" w:rsidRDefault="00C758CB" w:rsidP="00C758CB">
            <w:pPr>
              <w:jc w:val="center"/>
              <w:rPr>
                <w:rFonts w:cstheme="minorHAnsi"/>
                <w:b/>
                <w:color w:val="7030A0"/>
                <w:sz w:val="22"/>
                <w:szCs w:val="22"/>
              </w:rPr>
            </w:pPr>
            <w:r w:rsidRPr="00CE0920">
              <w:rPr>
                <w:rFonts w:cstheme="minorHAnsi"/>
                <w:b/>
                <w:color w:val="7030A0"/>
                <w:sz w:val="22"/>
                <w:szCs w:val="22"/>
              </w:rPr>
              <w:t>Assessment 101</w:t>
            </w:r>
            <w:r w:rsidR="002C2F70" w:rsidRPr="00CE0920">
              <w:rPr>
                <w:rFonts w:cstheme="minorHAnsi"/>
                <w:b/>
                <w:color w:val="7030A0"/>
                <w:sz w:val="22"/>
                <w:szCs w:val="22"/>
              </w:rPr>
              <w:t>: A Refresher on the Basics (WEAVE Webinar)</w:t>
            </w:r>
          </w:p>
          <w:p w:rsidR="00C758CB" w:rsidRPr="00CE0920" w:rsidRDefault="00C758CB" w:rsidP="00C758CB">
            <w:pPr>
              <w:jc w:val="center"/>
              <w:rPr>
                <w:rFonts w:cstheme="minorHAnsi"/>
                <w:i/>
                <w:sz w:val="22"/>
                <w:szCs w:val="22"/>
              </w:rPr>
            </w:pPr>
            <w:r w:rsidRPr="00CE0920">
              <w:rPr>
                <w:rFonts w:cstheme="minorHAnsi"/>
                <w:i/>
                <w:sz w:val="22"/>
                <w:szCs w:val="22"/>
              </w:rPr>
              <w:t>For new faculty and program directors in charge of assessment</w:t>
            </w:r>
            <w:r w:rsidR="002C2F70" w:rsidRPr="00CE0920">
              <w:rPr>
                <w:rFonts w:cstheme="minorHAnsi"/>
                <w:i/>
                <w:sz w:val="22"/>
                <w:szCs w:val="22"/>
              </w:rPr>
              <w:t xml:space="preserve"> and for those who would like an assessment refresher</w:t>
            </w:r>
          </w:p>
          <w:p w:rsidR="00C758CB" w:rsidRPr="00CE0920" w:rsidRDefault="009B7951" w:rsidP="002C2F70">
            <w:pPr>
              <w:jc w:val="center"/>
              <w:rPr>
                <w:rFonts w:cstheme="minorHAnsi"/>
                <w:sz w:val="22"/>
                <w:szCs w:val="22"/>
              </w:rPr>
            </w:pPr>
            <w:hyperlink r:id="rId7" w:history="1">
              <w:r w:rsidR="002C2F70" w:rsidRPr="00CE0920">
                <w:rPr>
                  <w:rStyle w:val="Hyperlink"/>
                  <w:rFonts w:cstheme="minorHAnsi"/>
                  <w:sz w:val="22"/>
                  <w:szCs w:val="22"/>
                </w:rPr>
                <w:t>https://info.weaveeducation.com/assessment-101-thank-you</w:t>
              </w:r>
            </w:hyperlink>
            <w:r w:rsidR="002C2F70" w:rsidRPr="00CE0920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2C2F70" w:rsidRPr="00CE0920" w:rsidRDefault="002C2F70" w:rsidP="002C2F7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C758CB" w:rsidTr="00C758CB">
        <w:tc>
          <w:tcPr>
            <w:tcW w:w="1795" w:type="dxa"/>
          </w:tcPr>
          <w:p w:rsidR="00BE7AB5" w:rsidRPr="00CE0920" w:rsidRDefault="00827ED4" w:rsidP="00827ED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E0920">
              <w:rPr>
                <w:rFonts w:cstheme="minorHAnsi"/>
                <w:b/>
                <w:sz w:val="22"/>
                <w:szCs w:val="22"/>
              </w:rPr>
              <w:t>September 16th</w:t>
            </w:r>
          </w:p>
        </w:tc>
        <w:tc>
          <w:tcPr>
            <w:tcW w:w="8995" w:type="dxa"/>
          </w:tcPr>
          <w:p w:rsidR="00CD2757" w:rsidRPr="00CE0920" w:rsidRDefault="00C758CB" w:rsidP="00CD275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E0920">
              <w:rPr>
                <w:rFonts w:cstheme="minorHAnsi"/>
                <w:b/>
                <w:sz w:val="22"/>
                <w:szCs w:val="22"/>
              </w:rPr>
              <w:t>UAC Committee Review Training</w:t>
            </w:r>
            <w:r w:rsidR="00CE0920" w:rsidRPr="00CE0920">
              <w:rPr>
                <w:rFonts w:cstheme="minorHAnsi"/>
                <w:b/>
                <w:sz w:val="22"/>
                <w:szCs w:val="22"/>
              </w:rPr>
              <w:t>/UAC Meeting</w:t>
            </w:r>
          </w:p>
          <w:p w:rsidR="002C2F70" w:rsidRPr="00CE0920" w:rsidRDefault="002C2F70" w:rsidP="00C758CB">
            <w:pPr>
              <w:jc w:val="center"/>
              <w:rPr>
                <w:rFonts w:cstheme="minorHAnsi"/>
                <w:i/>
                <w:sz w:val="22"/>
                <w:szCs w:val="22"/>
              </w:rPr>
            </w:pPr>
            <w:r w:rsidRPr="00CE0920">
              <w:rPr>
                <w:rFonts w:cstheme="minorHAnsi"/>
                <w:i/>
                <w:sz w:val="22"/>
                <w:szCs w:val="22"/>
              </w:rPr>
              <w:t>*Ambassadors welcome to come as well!</w:t>
            </w:r>
          </w:p>
          <w:p w:rsidR="00CD2757" w:rsidRPr="00CE0920" w:rsidRDefault="00CD2757" w:rsidP="00CE092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E0920">
              <w:rPr>
                <w:rFonts w:cstheme="minorHAnsi"/>
                <w:sz w:val="22"/>
                <w:szCs w:val="22"/>
              </w:rPr>
              <w:t>2-3 PM</w:t>
            </w:r>
          </w:p>
        </w:tc>
      </w:tr>
      <w:tr w:rsidR="00C758CB" w:rsidTr="00CE0920">
        <w:trPr>
          <w:trHeight w:val="1853"/>
        </w:trPr>
        <w:tc>
          <w:tcPr>
            <w:tcW w:w="1795" w:type="dxa"/>
            <w:shd w:val="clear" w:color="auto" w:fill="E7E6E6" w:themeFill="background2"/>
          </w:tcPr>
          <w:p w:rsidR="00C758CB" w:rsidRPr="00CE0920" w:rsidRDefault="00C758CB" w:rsidP="002C2F7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E0920">
              <w:rPr>
                <w:rFonts w:cstheme="minorHAnsi"/>
                <w:sz w:val="22"/>
                <w:szCs w:val="22"/>
              </w:rPr>
              <w:t>Week of September 20</w:t>
            </w:r>
            <w:r w:rsidRPr="00CE0920">
              <w:rPr>
                <w:rFonts w:cstheme="minorHAnsi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995" w:type="dxa"/>
            <w:shd w:val="clear" w:color="auto" w:fill="E7E6E6" w:themeFill="background2"/>
          </w:tcPr>
          <w:p w:rsidR="00C758CB" w:rsidRPr="00CE0920" w:rsidRDefault="00C758CB" w:rsidP="00C758CB">
            <w:pPr>
              <w:jc w:val="center"/>
              <w:rPr>
                <w:rFonts w:cstheme="minorHAnsi"/>
                <w:b/>
                <w:color w:val="7030A0"/>
                <w:sz w:val="22"/>
                <w:szCs w:val="22"/>
              </w:rPr>
            </w:pPr>
            <w:r w:rsidRPr="00CE0920">
              <w:rPr>
                <w:rFonts w:cstheme="minorHAnsi"/>
                <w:b/>
                <w:color w:val="7030A0"/>
                <w:sz w:val="22"/>
                <w:szCs w:val="22"/>
              </w:rPr>
              <w:t>Get it Done: Assessment Plan Workshop</w:t>
            </w:r>
          </w:p>
          <w:p w:rsidR="00C758CB" w:rsidRPr="00CE0920" w:rsidRDefault="00C758CB" w:rsidP="00C758CB">
            <w:pPr>
              <w:jc w:val="center"/>
              <w:rPr>
                <w:rFonts w:cstheme="minorHAnsi"/>
                <w:i/>
                <w:sz w:val="22"/>
                <w:szCs w:val="22"/>
              </w:rPr>
            </w:pPr>
            <w:r w:rsidRPr="00CE0920">
              <w:rPr>
                <w:rFonts w:cstheme="minorHAnsi"/>
                <w:i/>
                <w:sz w:val="22"/>
                <w:szCs w:val="22"/>
              </w:rPr>
              <w:t>We will walk you through how to complete your 2021 Assessment Plan in WEAVE</w:t>
            </w:r>
          </w:p>
          <w:p w:rsidR="00CE0920" w:rsidRPr="00CE0920" w:rsidRDefault="00C758CB" w:rsidP="00C758CB">
            <w:pPr>
              <w:tabs>
                <w:tab w:val="left" w:pos="3015"/>
                <w:tab w:val="center" w:pos="4344"/>
              </w:tabs>
              <w:rPr>
                <w:rFonts w:cstheme="minorHAnsi"/>
                <w:b/>
                <w:sz w:val="22"/>
                <w:szCs w:val="22"/>
              </w:rPr>
            </w:pPr>
            <w:r w:rsidRPr="00CE0920">
              <w:rPr>
                <w:rFonts w:cstheme="minorHAnsi"/>
                <w:sz w:val="22"/>
                <w:szCs w:val="22"/>
              </w:rPr>
              <w:tab/>
            </w:r>
            <w:r w:rsidRPr="00CE0920">
              <w:rPr>
                <w:rFonts w:cstheme="minorHAnsi"/>
                <w:b/>
                <w:sz w:val="22"/>
                <w:szCs w:val="22"/>
              </w:rPr>
              <w:tab/>
              <w:t>IE Computer Lab Times:</w:t>
            </w:r>
          </w:p>
          <w:tbl>
            <w:tblPr>
              <w:tblStyle w:val="TableGrid"/>
              <w:tblW w:w="0" w:type="auto"/>
              <w:tblInd w:w="6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50"/>
              <w:gridCol w:w="3960"/>
            </w:tblGrid>
            <w:tr w:rsidR="00CE0920" w:rsidRPr="00CE0920" w:rsidTr="00CE00D0">
              <w:tc>
                <w:tcPr>
                  <w:tcW w:w="4050" w:type="dxa"/>
                </w:tcPr>
                <w:p w:rsidR="00CE0920" w:rsidRPr="00CE0920" w:rsidRDefault="00CE0920" w:rsidP="00CE092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cstheme="minorHAnsi"/>
                      <w:sz w:val="22"/>
                      <w:szCs w:val="22"/>
                    </w:rPr>
                  </w:pPr>
                  <w:r w:rsidRPr="00CE0920">
                    <w:rPr>
                      <w:rFonts w:cstheme="minorHAnsi"/>
                      <w:sz w:val="22"/>
                      <w:szCs w:val="22"/>
                    </w:rPr>
                    <w:t>9/20- 12-3P</w:t>
                  </w:r>
                </w:p>
                <w:p w:rsidR="00CE0920" w:rsidRPr="00CE0920" w:rsidRDefault="00CE0920" w:rsidP="00CE092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cstheme="minorHAnsi"/>
                      <w:sz w:val="22"/>
                      <w:szCs w:val="22"/>
                    </w:rPr>
                  </w:pPr>
                  <w:r w:rsidRPr="00CE0920">
                    <w:rPr>
                      <w:rFonts w:cstheme="minorHAnsi"/>
                      <w:sz w:val="22"/>
                      <w:szCs w:val="22"/>
                    </w:rPr>
                    <w:t>9/21- 2-4:45P</w:t>
                  </w:r>
                </w:p>
                <w:p w:rsidR="00CE0920" w:rsidRPr="00CE0920" w:rsidRDefault="00CE0920" w:rsidP="00CE092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cstheme="minorHAnsi"/>
                      <w:sz w:val="22"/>
                      <w:szCs w:val="22"/>
                    </w:rPr>
                  </w:pPr>
                  <w:r w:rsidRPr="00CE0920">
                    <w:rPr>
                      <w:rFonts w:cstheme="minorHAnsi"/>
                      <w:sz w:val="22"/>
                      <w:szCs w:val="22"/>
                    </w:rPr>
                    <w:t>9/22- 9A-12P</w:t>
                  </w:r>
                </w:p>
              </w:tc>
              <w:tc>
                <w:tcPr>
                  <w:tcW w:w="3960" w:type="dxa"/>
                </w:tcPr>
                <w:p w:rsidR="00CE0920" w:rsidRPr="00CE0920" w:rsidRDefault="00CE0920" w:rsidP="00CE0920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cstheme="minorHAnsi"/>
                      <w:sz w:val="22"/>
                      <w:szCs w:val="22"/>
                    </w:rPr>
                  </w:pPr>
                  <w:r w:rsidRPr="00CE0920">
                    <w:rPr>
                      <w:rFonts w:cstheme="minorHAnsi"/>
                      <w:sz w:val="22"/>
                      <w:szCs w:val="22"/>
                    </w:rPr>
                    <w:t>9/23- 12-3P</w:t>
                  </w:r>
                </w:p>
                <w:p w:rsidR="00CE0920" w:rsidRPr="00CE0920" w:rsidRDefault="00CE0920" w:rsidP="00CE0920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cstheme="minorHAnsi"/>
                      <w:sz w:val="22"/>
                      <w:szCs w:val="22"/>
                    </w:rPr>
                  </w:pPr>
                  <w:r w:rsidRPr="00CE0920">
                    <w:rPr>
                      <w:rFonts w:cstheme="minorHAnsi"/>
                      <w:sz w:val="22"/>
                      <w:szCs w:val="22"/>
                    </w:rPr>
                    <w:t>9/24- 2-4:45P</w:t>
                  </w:r>
                  <w:r w:rsidRPr="00CE0920">
                    <w:rPr>
                      <w:rFonts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C758CB" w:rsidRPr="00CE0920" w:rsidRDefault="00C758CB" w:rsidP="00CE0920">
            <w:pPr>
              <w:tabs>
                <w:tab w:val="left" w:pos="3015"/>
                <w:tab w:val="center" w:pos="4344"/>
              </w:tabs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C758CB" w:rsidTr="00C758CB">
        <w:tc>
          <w:tcPr>
            <w:tcW w:w="1795" w:type="dxa"/>
            <w:vAlign w:val="center"/>
          </w:tcPr>
          <w:p w:rsidR="00C758CB" w:rsidRPr="00CE0920" w:rsidRDefault="00C758CB" w:rsidP="00C758CB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CE0920">
              <w:rPr>
                <w:rFonts w:cstheme="minorHAnsi"/>
                <w:bCs/>
                <w:sz w:val="22"/>
                <w:szCs w:val="22"/>
              </w:rPr>
              <w:t>September 24</w:t>
            </w:r>
          </w:p>
        </w:tc>
        <w:tc>
          <w:tcPr>
            <w:tcW w:w="8995" w:type="dxa"/>
            <w:vAlign w:val="center"/>
          </w:tcPr>
          <w:p w:rsidR="00C758CB" w:rsidRPr="00CE0920" w:rsidRDefault="00C758CB" w:rsidP="00C758C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E0920">
              <w:rPr>
                <w:rFonts w:cstheme="minorHAnsi"/>
                <w:sz w:val="22"/>
                <w:szCs w:val="22"/>
              </w:rPr>
              <w:t>Complete</w:t>
            </w:r>
            <w:r w:rsidRPr="00CE0920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CE0920">
              <w:rPr>
                <w:rFonts w:cstheme="minorHAnsi"/>
                <w:sz w:val="22"/>
                <w:szCs w:val="22"/>
              </w:rPr>
              <w:t>the following sections of the 2021 Assessment Plan:</w:t>
            </w:r>
          </w:p>
          <w:tbl>
            <w:tblPr>
              <w:tblStyle w:val="TableGrid"/>
              <w:tblW w:w="0" w:type="auto"/>
              <w:tblInd w:w="6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50"/>
              <w:gridCol w:w="3960"/>
            </w:tblGrid>
            <w:tr w:rsidR="002C2F70" w:rsidRPr="00CE0920" w:rsidTr="002C2F70">
              <w:tc>
                <w:tcPr>
                  <w:tcW w:w="4050" w:type="dxa"/>
                </w:tcPr>
                <w:p w:rsidR="002C2F70" w:rsidRPr="00CE0920" w:rsidRDefault="002C2F70" w:rsidP="00C758CB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theme="minorHAnsi"/>
                      <w:sz w:val="22"/>
                      <w:szCs w:val="22"/>
                    </w:rPr>
                  </w:pPr>
                  <w:bookmarkStart w:id="0" w:name="_Hlk82441682"/>
                  <w:r w:rsidRPr="00CE0920">
                    <w:rPr>
                      <w:rFonts w:cstheme="minorHAnsi"/>
                      <w:sz w:val="22"/>
                      <w:szCs w:val="22"/>
                    </w:rPr>
                    <w:t>Finish filling out missing data points of 2020 plan</w:t>
                  </w:r>
                </w:p>
                <w:p w:rsidR="002C2F70" w:rsidRPr="00CE0920" w:rsidRDefault="002C2F70" w:rsidP="00C758CB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theme="minorHAnsi"/>
                      <w:sz w:val="22"/>
                      <w:szCs w:val="22"/>
                    </w:rPr>
                  </w:pPr>
                  <w:r w:rsidRPr="00CE0920">
                    <w:rPr>
                      <w:rFonts w:cstheme="minorHAnsi"/>
                      <w:sz w:val="22"/>
                      <w:szCs w:val="22"/>
                    </w:rPr>
                    <w:t>Reflection of 2020 Action Plan</w:t>
                  </w:r>
                </w:p>
                <w:p w:rsidR="002C2F70" w:rsidRPr="00CE0920" w:rsidRDefault="002C2F70" w:rsidP="00C758CB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theme="minorHAnsi"/>
                      <w:sz w:val="22"/>
                      <w:szCs w:val="22"/>
                    </w:rPr>
                  </w:pPr>
                  <w:r w:rsidRPr="00CE0920">
                    <w:rPr>
                      <w:rFonts w:cstheme="minorHAnsi"/>
                      <w:sz w:val="22"/>
                      <w:szCs w:val="22"/>
                    </w:rPr>
                    <w:t>Goal/Mission Statement</w:t>
                  </w:r>
                </w:p>
                <w:p w:rsidR="002C2F70" w:rsidRPr="00CE0920" w:rsidRDefault="002C2F70" w:rsidP="00C758CB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theme="minorHAnsi"/>
                      <w:sz w:val="22"/>
                      <w:szCs w:val="22"/>
                    </w:rPr>
                  </w:pPr>
                  <w:r w:rsidRPr="00CE0920">
                    <w:rPr>
                      <w:rFonts w:cstheme="minorHAnsi"/>
                      <w:sz w:val="22"/>
                      <w:szCs w:val="22"/>
                    </w:rPr>
                    <w:t>2-3 Student Learning Outcomes</w:t>
                  </w:r>
                </w:p>
                <w:p w:rsidR="002C2F70" w:rsidRPr="00CE0920" w:rsidRDefault="002C2F70" w:rsidP="00C758CB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theme="minorHAnsi"/>
                      <w:sz w:val="22"/>
                      <w:szCs w:val="22"/>
                    </w:rPr>
                  </w:pPr>
                  <w:r w:rsidRPr="00CE0920">
                    <w:rPr>
                      <w:rFonts w:cstheme="minorHAnsi"/>
                      <w:sz w:val="22"/>
                      <w:szCs w:val="22"/>
                    </w:rPr>
                    <w:t>Measures</w:t>
                  </w:r>
                </w:p>
              </w:tc>
              <w:tc>
                <w:tcPr>
                  <w:tcW w:w="3960" w:type="dxa"/>
                </w:tcPr>
                <w:p w:rsidR="002C2F70" w:rsidRPr="00CE0920" w:rsidRDefault="002C2F70" w:rsidP="00C758C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cstheme="minorHAnsi"/>
                      <w:sz w:val="22"/>
                      <w:szCs w:val="22"/>
                    </w:rPr>
                  </w:pPr>
                  <w:r w:rsidRPr="00CE0920">
                    <w:rPr>
                      <w:rFonts w:cstheme="minorHAnsi"/>
                      <w:sz w:val="22"/>
                      <w:szCs w:val="22"/>
                    </w:rPr>
                    <w:t>Evaluation Tool</w:t>
                  </w:r>
                </w:p>
                <w:p w:rsidR="002C2F70" w:rsidRPr="00CE0920" w:rsidRDefault="002C2F70" w:rsidP="00C758C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cstheme="minorHAnsi"/>
                      <w:sz w:val="22"/>
                      <w:szCs w:val="22"/>
                    </w:rPr>
                  </w:pPr>
                  <w:r w:rsidRPr="00CE0920">
                    <w:rPr>
                      <w:rFonts w:cstheme="minorHAnsi"/>
                      <w:sz w:val="22"/>
                      <w:szCs w:val="22"/>
                    </w:rPr>
                    <w:t>Methodology</w:t>
                  </w:r>
                </w:p>
                <w:p w:rsidR="002C2F70" w:rsidRPr="00CE0920" w:rsidRDefault="002C2F70" w:rsidP="00C758C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cstheme="minorHAnsi"/>
                      <w:sz w:val="22"/>
                      <w:szCs w:val="22"/>
                    </w:rPr>
                  </w:pPr>
                  <w:r w:rsidRPr="00CE0920">
                    <w:rPr>
                      <w:rFonts w:cstheme="minorHAnsi"/>
                      <w:sz w:val="22"/>
                      <w:szCs w:val="22"/>
                    </w:rPr>
                    <w:t>Target</w:t>
                  </w:r>
                </w:p>
                <w:p w:rsidR="002C2F70" w:rsidRPr="00CE0920" w:rsidRDefault="002C2F70" w:rsidP="00C758CB">
                  <w:pPr>
                    <w:pStyle w:val="ListParagraph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bookmarkEnd w:id="0"/>
          </w:tbl>
          <w:p w:rsidR="00C758CB" w:rsidRPr="00CE0920" w:rsidRDefault="00C758CB" w:rsidP="00C758C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C758CB" w:rsidTr="00C758CB">
        <w:tc>
          <w:tcPr>
            <w:tcW w:w="1795" w:type="dxa"/>
            <w:shd w:val="clear" w:color="auto" w:fill="E1D5F9"/>
            <w:vAlign w:val="center"/>
          </w:tcPr>
          <w:p w:rsidR="00C758CB" w:rsidRPr="00CE0920" w:rsidRDefault="00C758CB" w:rsidP="00C758CB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CE0920">
              <w:rPr>
                <w:rFonts w:cstheme="minorHAnsi"/>
                <w:bCs/>
                <w:sz w:val="22"/>
                <w:szCs w:val="22"/>
              </w:rPr>
              <w:t>September 27 – October 1</w:t>
            </w:r>
          </w:p>
        </w:tc>
        <w:tc>
          <w:tcPr>
            <w:tcW w:w="8995" w:type="dxa"/>
            <w:shd w:val="clear" w:color="auto" w:fill="E1D5F9"/>
            <w:vAlign w:val="center"/>
          </w:tcPr>
          <w:p w:rsidR="00C758CB" w:rsidRPr="00CE0920" w:rsidRDefault="00C758CB" w:rsidP="00C758CB">
            <w:pPr>
              <w:jc w:val="center"/>
              <w:rPr>
                <w:rFonts w:cstheme="minorHAnsi"/>
                <w:b/>
                <w:color w:val="7030A0"/>
                <w:sz w:val="22"/>
                <w:szCs w:val="22"/>
              </w:rPr>
            </w:pPr>
            <w:r w:rsidRPr="00CE0920">
              <w:rPr>
                <w:rFonts w:cstheme="minorHAnsi"/>
                <w:b/>
                <w:sz w:val="22"/>
                <w:szCs w:val="22"/>
              </w:rPr>
              <w:t>Assessment Plans Reviewed by Ambassadors</w:t>
            </w:r>
          </w:p>
        </w:tc>
      </w:tr>
      <w:tr w:rsidR="00CD2757" w:rsidTr="00C758CB">
        <w:trPr>
          <w:trHeight w:val="665"/>
        </w:trPr>
        <w:tc>
          <w:tcPr>
            <w:tcW w:w="1795" w:type="dxa"/>
            <w:shd w:val="clear" w:color="auto" w:fill="E1D5F9"/>
            <w:vAlign w:val="center"/>
          </w:tcPr>
          <w:p w:rsidR="00CD2757" w:rsidRPr="00CE0920" w:rsidRDefault="00CD2757" w:rsidP="00CD2757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CE0920">
              <w:rPr>
                <w:rFonts w:cstheme="minorHAnsi"/>
                <w:bCs/>
                <w:sz w:val="22"/>
                <w:szCs w:val="22"/>
              </w:rPr>
              <w:t>October 4 – October 13</w:t>
            </w:r>
          </w:p>
        </w:tc>
        <w:tc>
          <w:tcPr>
            <w:tcW w:w="8995" w:type="dxa"/>
            <w:shd w:val="clear" w:color="auto" w:fill="E1D5F9"/>
            <w:vAlign w:val="center"/>
          </w:tcPr>
          <w:p w:rsidR="00CD2757" w:rsidRPr="00CE0920" w:rsidRDefault="00CD2757" w:rsidP="00CD2757">
            <w:pPr>
              <w:jc w:val="center"/>
              <w:rPr>
                <w:rFonts w:cstheme="minorHAnsi"/>
                <w:b/>
                <w:color w:val="7030A0"/>
                <w:sz w:val="22"/>
                <w:szCs w:val="22"/>
              </w:rPr>
            </w:pPr>
            <w:r w:rsidRPr="00CE0920">
              <w:rPr>
                <w:rFonts w:cstheme="minorHAnsi"/>
                <w:b/>
                <w:sz w:val="22"/>
                <w:szCs w:val="22"/>
              </w:rPr>
              <w:t xml:space="preserve">Programs Make Revisions Based on </w:t>
            </w:r>
            <w:proofErr w:type="spellStart"/>
            <w:r w:rsidRPr="00CE0920">
              <w:rPr>
                <w:rFonts w:cstheme="minorHAnsi"/>
                <w:b/>
                <w:sz w:val="22"/>
                <w:szCs w:val="22"/>
              </w:rPr>
              <w:t>Ambasassador</w:t>
            </w:r>
            <w:proofErr w:type="spellEnd"/>
            <w:r w:rsidRPr="00CE0920">
              <w:rPr>
                <w:rFonts w:cstheme="minorHAnsi"/>
                <w:b/>
                <w:sz w:val="22"/>
                <w:szCs w:val="22"/>
              </w:rPr>
              <w:t xml:space="preserve"> Feedback</w:t>
            </w:r>
          </w:p>
        </w:tc>
      </w:tr>
      <w:tr w:rsidR="00CD2757" w:rsidTr="00C758CB">
        <w:trPr>
          <w:trHeight w:val="665"/>
        </w:trPr>
        <w:tc>
          <w:tcPr>
            <w:tcW w:w="1795" w:type="dxa"/>
            <w:shd w:val="clear" w:color="auto" w:fill="E1D5F9"/>
            <w:vAlign w:val="center"/>
          </w:tcPr>
          <w:p w:rsidR="00CD2757" w:rsidRPr="00CE0920" w:rsidRDefault="00CE0920" w:rsidP="00CD2757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CE0920">
              <w:rPr>
                <w:rFonts w:cstheme="minorHAnsi"/>
                <w:bCs/>
                <w:sz w:val="22"/>
                <w:szCs w:val="22"/>
              </w:rPr>
              <w:t>October 11-22</w:t>
            </w:r>
          </w:p>
        </w:tc>
        <w:tc>
          <w:tcPr>
            <w:tcW w:w="8995" w:type="dxa"/>
            <w:shd w:val="clear" w:color="auto" w:fill="E1D5F9"/>
            <w:vAlign w:val="center"/>
          </w:tcPr>
          <w:p w:rsidR="00CD2757" w:rsidRPr="00CE0920" w:rsidRDefault="00CD2757" w:rsidP="00CD275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E0920">
              <w:rPr>
                <w:rFonts w:cstheme="minorHAnsi"/>
                <w:b/>
                <w:sz w:val="22"/>
                <w:szCs w:val="22"/>
              </w:rPr>
              <w:t xml:space="preserve">Assessment Plans </w:t>
            </w:r>
            <w:proofErr w:type="spellStart"/>
            <w:r w:rsidRPr="00CE0920">
              <w:rPr>
                <w:rFonts w:cstheme="minorHAnsi"/>
                <w:b/>
                <w:sz w:val="22"/>
                <w:szCs w:val="22"/>
              </w:rPr>
              <w:t>Reveiwed</w:t>
            </w:r>
            <w:proofErr w:type="spellEnd"/>
            <w:r w:rsidRPr="00CE0920">
              <w:rPr>
                <w:rFonts w:cstheme="minorHAnsi"/>
                <w:b/>
                <w:sz w:val="22"/>
                <w:szCs w:val="22"/>
              </w:rPr>
              <w:t xml:space="preserve"> by UAC</w:t>
            </w:r>
          </w:p>
        </w:tc>
      </w:tr>
      <w:tr w:rsidR="00CE0920" w:rsidTr="00CE0920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:rsidR="00CE0920" w:rsidRPr="00CE0920" w:rsidRDefault="00CE0920" w:rsidP="00CD2757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CE0920">
              <w:rPr>
                <w:rFonts w:cstheme="minorHAnsi"/>
                <w:bCs/>
                <w:sz w:val="22"/>
                <w:szCs w:val="22"/>
              </w:rPr>
              <w:t>October 21</w:t>
            </w:r>
          </w:p>
        </w:tc>
        <w:tc>
          <w:tcPr>
            <w:tcW w:w="8995" w:type="dxa"/>
            <w:shd w:val="clear" w:color="auto" w:fill="auto"/>
            <w:vAlign w:val="center"/>
          </w:tcPr>
          <w:p w:rsidR="00CE0920" w:rsidRPr="00CE0920" w:rsidRDefault="00CE0920" w:rsidP="00CE092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E0920">
              <w:rPr>
                <w:rFonts w:cstheme="minorHAnsi"/>
                <w:b/>
                <w:sz w:val="22"/>
                <w:szCs w:val="22"/>
              </w:rPr>
              <w:t>UAC Committee Meeting</w:t>
            </w:r>
          </w:p>
          <w:p w:rsidR="00CE0920" w:rsidRPr="00CE0920" w:rsidRDefault="00CE0920" w:rsidP="00CE092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E0920">
              <w:rPr>
                <w:rFonts w:cstheme="minorHAnsi"/>
                <w:b/>
                <w:sz w:val="22"/>
                <w:szCs w:val="22"/>
              </w:rPr>
              <w:t>2-3P</w:t>
            </w:r>
          </w:p>
        </w:tc>
      </w:tr>
      <w:tr w:rsidR="00CE0920" w:rsidTr="00CE0920">
        <w:trPr>
          <w:trHeight w:val="107"/>
        </w:trPr>
        <w:tc>
          <w:tcPr>
            <w:tcW w:w="1795" w:type="dxa"/>
            <w:shd w:val="clear" w:color="auto" w:fill="auto"/>
            <w:vAlign w:val="center"/>
          </w:tcPr>
          <w:p w:rsidR="00CE0920" w:rsidRPr="00CE0920" w:rsidRDefault="00CE0920" w:rsidP="00CD2757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CE0920">
              <w:rPr>
                <w:rFonts w:cstheme="minorHAnsi"/>
                <w:bCs/>
                <w:sz w:val="22"/>
                <w:szCs w:val="22"/>
              </w:rPr>
              <w:t>Noveber</w:t>
            </w:r>
            <w:proofErr w:type="spellEnd"/>
            <w:r w:rsidRPr="00CE0920">
              <w:rPr>
                <w:rFonts w:cstheme="minorHAnsi"/>
                <w:bCs/>
                <w:sz w:val="22"/>
                <w:szCs w:val="22"/>
              </w:rPr>
              <w:t xml:space="preserve"> 18</w:t>
            </w:r>
          </w:p>
        </w:tc>
        <w:tc>
          <w:tcPr>
            <w:tcW w:w="8995" w:type="dxa"/>
            <w:shd w:val="clear" w:color="auto" w:fill="auto"/>
            <w:vAlign w:val="center"/>
          </w:tcPr>
          <w:p w:rsidR="00CE0920" w:rsidRPr="00CE0920" w:rsidRDefault="00CE0920" w:rsidP="00CE092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E0920">
              <w:rPr>
                <w:rFonts w:cstheme="minorHAnsi"/>
                <w:b/>
                <w:sz w:val="22"/>
                <w:szCs w:val="22"/>
              </w:rPr>
              <w:t>UAC Committee Meeting</w:t>
            </w:r>
          </w:p>
          <w:p w:rsidR="00CE0920" w:rsidRPr="00CE0920" w:rsidRDefault="00CE0920" w:rsidP="00CE092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E0920">
              <w:rPr>
                <w:rFonts w:cstheme="minorHAnsi"/>
                <w:b/>
                <w:sz w:val="22"/>
                <w:szCs w:val="22"/>
              </w:rPr>
              <w:t>2-3P</w:t>
            </w:r>
            <w:r w:rsidRPr="00CE0920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E0920" w:rsidTr="00CE0920">
        <w:trPr>
          <w:trHeight w:val="70"/>
        </w:trPr>
        <w:tc>
          <w:tcPr>
            <w:tcW w:w="1795" w:type="dxa"/>
            <w:shd w:val="clear" w:color="auto" w:fill="auto"/>
            <w:vAlign w:val="center"/>
          </w:tcPr>
          <w:p w:rsidR="00CE0920" w:rsidRPr="00CE0920" w:rsidRDefault="00CE0920" w:rsidP="00CD2757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CE0920">
              <w:rPr>
                <w:rFonts w:cstheme="minorHAnsi"/>
                <w:bCs/>
                <w:sz w:val="22"/>
                <w:szCs w:val="22"/>
              </w:rPr>
              <w:t>December 16*</w:t>
            </w:r>
          </w:p>
        </w:tc>
        <w:tc>
          <w:tcPr>
            <w:tcW w:w="8995" w:type="dxa"/>
            <w:shd w:val="clear" w:color="auto" w:fill="auto"/>
            <w:vAlign w:val="center"/>
          </w:tcPr>
          <w:p w:rsidR="00CE0920" w:rsidRPr="00CE0920" w:rsidRDefault="00CE0920" w:rsidP="00CE092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E0920">
              <w:rPr>
                <w:rFonts w:cstheme="minorHAnsi"/>
                <w:b/>
                <w:sz w:val="22"/>
                <w:szCs w:val="22"/>
              </w:rPr>
              <w:t>UAC Committee Meeting</w:t>
            </w:r>
          </w:p>
          <w:p w:rsidR="00CE0920" w:rsidRPr="00CE0920" w:rsidRDefault="00CE0920" w:rsidP="00CE092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E0920">
              <w:rPr>
                <w:rFonts w:cstheme="minorHAnsi"/>
                <w:b/>
                <w:sz w:val="22"/>
                <w:szCs w:val="22"/>
              </w:rPr>
              <w:t>2-3P</w:t>
            </w:r>
          </w:p>
        </w:tc>
      </w:tr>
      <w:tr w:rsidR="00CD2757" w:rsidTr="00CE0920">
        <w:trPr>
          <w:trHeight w:val="962"/>
        </w:trPr>
        <w:tc>
          <w:tcPr>
            <w:tcW w:w="1795" w:type="dxa"/>
            <w:shd w:val="clear" w:color="auto" w:fill="E7E6E6" w:themeFill="background2"/>
            <w:vAlign w:val="center"/>
          </w:tcPr>
          <w:p w:rsidR="00CD2757" w:rsidRPr="00CE0920" w:rsidRDefault="00CD2757" w:rsidP="00CD275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E0920">
              <w:rPr>
                <w:rFonts w:cstheme="minorHAnsi"/>
                <w:sz w:val="22"/>
                <w:szCs w:val="22"/>
              </w:rPr>
              <w:t>Early Spring 2022</w:t>
            </w:r>
          </w:p>
        </w:tc>
        <w:tc>
          <w:tcPr>
            <w:tcW w:w="8995" w:type="dxa"/>
            <w:shd w:val="clear" w:color="auto" w:fill="E7E6E6" w:themeFill="background2"/>
          </w:tcPr>
          <w:p w:rsidR="00CD2757" w:rsidRPr="00CE0920" w:rsidRDefault="00CD2757" w:rsidP="00CD2757">
            <w:pPr>
              <w:jc w:val="center"/>
              <w:rPr>
                <w:rFonts w:cstheme="minorHAnsi"/>
                <w:b/>
                <w:color w:val="7030A0"/>
                <w:sz w:val="22"/>
                <w:szCs w:val="22"/>
              </w:rPr>
            </w:pPr>
            <w:r w:rsidRPr="00CE0920">
              <w:rPr>
                <w:rFonts w:cstheme="minorHAnsi"/>
                <w:b/>
                <w:color w:val="7030A0"/>
                <w:sz w:val="22"/>
                <w:szCs w:val="22"/>
              </w:rPr>
              <w:t>Get it Done: Closing the Loop Workshop</w:t>
            </w:r>
          </w:p>
          <w:p w:rsidR="00CD2757" w:rsidRPr="00CE0920" w:rsidRDefault="00CD2757" w:rsidP="00CD2757">
            <w:pPr>
              <w:jc w:val="center"/>
              <w:rPr>
                <w:rFonts w:cstheme="minorHAnsi"/>
                <w:i/>
                <w:sz w:val="22"/>
                <w:szCs w:val="22"/>
              </w:rPr>
            </w:pPr>
            <w:r w:rsidRPr="00CE0920">
              <w:rPr>
                <w:rFonts w:cstheme="minorHAnsi"/>
                <w:i/>
                <w:sz w:val="22"/>
                <w:szCs w:val="22"/>
              </w:rPr>
              <w:t>We will explain how to report your findings, write an analysis, and how to create a 2022 Action Plan for your program</w:t>
            </w:r>
          </w:p>
          <w:p w:rsidR="00CD2757" w:rsidRPr="00CE0920" w:rsidRDefault="00CD2757" w:rsidP="00CD2757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CD2757" w:rsidRPr="00CE0920" w:rsidRDefault="00CD2757" w:rsidP="00CD275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E0920">
              <w:rPr>
                <w:rFonts w:cstheme="minorHAnsi"/>
                <w:sz w:val="22"/>
                <w:szCs w:val="22"/>
              </w:rPr>
              <w:t xml:space="preserve">2020 Closing the Loop Workshop: </w:t>
            </w:r>
            <w:hyperlink r:id="rId8" w:history="1">
              <w:r w:rsidRPr="00CE0920">
                <w:rPr>
                  <w:rStyle w:val="Hyperlink"/>
                  <w:rFonts w:cstheme="minorHAnsi"/>
                  <w:sz w:val="22"/>
                  <w:szCs w:val="22"/>
                </w:rPr>
                <w:t>https://vimeo.com/488580704</w:t>
              </w:r>
            </w:hyperlink>
            <w:r w:rsidRPr="00CE0920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CD2757" w:rsidTr="00CE0920">
        <w:trPr>
          <w:trHeight w:val="413"/>
        </w:trPr>
        <w:tc>
          <w:tcPr>
            <w:tcW w:w="1795" w:type="dxa"/>
            <w:vAlign w:val="center"/>
          </w:tcPr>
          <w:p w:rsidR="00CD2757" w:rsidRPr="00CE0920" w:rsidRDefault="00CD2757" w:rsidP="00CD275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gramStart"/>
            <w:r w:rsidRPr="00CE0920">
              <w:rPr>
                <w:rFonts w:cstheme="minorHAnsi"/>
                <w:b/>
                <w:bCs/>
                <w:sz w:val="22"/>
                <w:szCs w:val="22"/>
              </w:rPr>
              <w:t>January  24</w:t>
            </w:r>
            <w:proofErr w:type="gramEnd"/>
          </w:p>
        </w:tc>
        <w:tc>
          <w:tcPr>
            <w:tcW w:w="8995" w:type="dxa"/>
            <w:vAlign w:val="center"/>
          </w:tcPr>
          <w:p w:rsidR="00CD2757" w:rsidRPr="00CE0920" w:rsidRDefault="00CD2757" w:rsidP="00CD275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E0920">
              <w:rPr>
                <w:rFonts w:cstheme="minorHAnsi"/>
                <w:b/>
                <w:color w:val="FF0000"/>
                <w:sz w:val="22"/>
                <w:szCs w:val="22"/>
              </w:rPr>
              <w:t>Final Deadline</w:t>
            </w:r>
            <w:r w:rsidRPr="00CE0920">
              <w:rPr>
                <w:rFonts w:cstheme="minorHAnsi"/>
                <w:color w:val="FF0000"/>
                <w:sz w:val="22"/>
                <w:szCs w:val="22"/>
              </w:rPr>
              <w:t xml:space="preserve"> </w:t>
            </w:r>
            <w:r w:rsidRPr="00CE0920">
              <w:rPr>
                <w:rFonts w:cstheme="minorHAnsi"/>
                <w:sz w:val="22"/>
                <w:szCs w:val="22"/>
              </w:rPr>
              <w:t xml:space="preserve">to submit completed 2021 SLO Assessment Report </w:t>
            </w:r>
          </w:p>
        </w:tc>
      </w:tr>
      <w:tr w:rsidR="00CD2757" w:rsidTr="00BE7AB5">
        <w:trPr>
          <w:trHeight w:val="575"/>
        </w:trPr>
        <w:tc>
          <w:tcPr>
            <w:tcW w:w="1795" w:type="dxa"/>
            <w:shd w:val="clear" w:color="auto" w:fill="E1D5F9"/>
            <w:vAlign w:val="center"/>
          </w:tcPr>
          <w:p w:rsidR="00CD2757" w:rsidRPr="00CE0920" w:rsidRDefault="00CD2757" w:rsidP="00CD2757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CE0920">
              <w:rPr>
                <w:rFonts w:cstheme="minorHAnsi"/>
                <w:bCs/>
                <w:sz w:val="22"/>
                <w:szCs w:val="22"/>
              </w:rPr>
              <w:t xml:space="preserve">January 25 – </w:t>
            </w:r>
            <w:proofErr w:type="spellStart"/>
            <w:r w:rsidRPr="00CE0920">
              <w:rPr>
                <w:rFonts w:cstheme="minorHAnsi"/>
                <w:bCs/>
                <w:sz w:val="22"/>
                <w:szCs w:val="22"/>
              </w:rPr>
              <w:t>Feburary</w:t>
            </w:r>
            <w:proofErr w:type="spellEnd"/>
            <w:r w:rsidRPr="00CE0920">
              <w:rPr>
                <w:rFonts w:cstheme="minorHAnsi"/>
                <w:bCs/>
                <w:sz w:val="22"/>
                <w:szCs w:val="22"/>
              </w:rPr>
              <w:t xml:space="preserve"> 4 </w:t>
            </w:r>
          </w:p>
        </w:tc>
        <w:tc>
          <w:tcPr>
            <w:tcW w:w="8995" w:type="dxa"/>
            <w:shd w:val="clear" w:color="auto" w:fill="E1D5F9"/>
            <w:vAlign w:val="center"/>
          </w:tcPr>
          <w:p w:rsidR="00CD2757" w:rsidRPr="00CE0920" w:rsidRDefault="00CD2757" w:rsidP="00CD275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E0920">
              <w:rPr>
                <w:rFonts w:cstheme="minorHAnsi"/>
                <w:b/>
                <w:sz w:val="22"/>
                <w:szCs w:val="22"/>
              </w:rPr>
              <w:t>Assessment Reports Reviewed by Ambassadors</w:t>
            </w:r>
          </w:p>
        </w:tc>
      </w:tr>
      <w:tr w:rsidR="00CD2757" w:rsidTr="00BE7AB5">
        <w:trPr>
          <w:trHeight w:val="440"/>
        </w:trPr>
        <w:tc>
          <w:tcPr>
            <w:tcW w:w="1795" w:type="dxa"/>
            <w:shd w:val="clear" w:color="auto" w:fill="E1D5F9"/>
            <w:vAlign w:val="center"/>
          </w:tcPr>
          <w:p w:rsidR="00CD2757" w:rsidRPr="00CE0920" w:rsidRDefault="00CD2757" w:rsidP="00CD2757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CE0920">
              <w:rPr>
                <w:rFonts w:cstheme="minorHAnsi"/>
                <w:bCs/>
                <w:sz w:val="22"/>
                <w:szCs w:val="22"/>
              </w:rPr>
              <w:t>Febuary</w:t>
            </w:r>
            <w:proofErr w:type="spellEnd"/>
            <w:r w:rsidRPr="00CE0920">
              <w:rPr>
                <w:rFonts w:cstheme="minorHAnsi"/>
                <w:bCs/>
                <w:sz w:val="22"/>
                <w:szCs w:val="22"/>
              </w:rPr>
              <w:t xml:space="preserve"> 7-Feburary 18</w:t>
            </w:r>
          </w:p>
        </w:tc>
        <w:tc>
          <w:tcPr>
            <w:tcW w:w="8995" w:type="dxa"/>
            <w:shd w:val="clear" w:color="auto" w:fill="E1D5F9"/>
            <w:vAlign w:val="center"/>
          </w:tcPr>
          <w:p w:rsidR="00CD2757" w:rsidRPr="00CE0920" w:rsidRDefault="00CD2757" w:rsidP="00CD275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E0920">
              <w:rPr>
                <w:rFonts w:cstheme="minorHAnsi"/>
                <w:b/>
                <w:sz w:val="22"/>
                <w:szCs w:val="22"/>
              </w:rPr>
              <w:t>Assessment Reports Reviewed by UAC</w:t>
            </w:r>
          </w:p>
        </w:tc>
      </w:tr>
      <w:tr w:rsidR="00CD2757" w:rsidTr="00CE0920">
        <w:trPr>
          <w:trHeight w:val="413"/>
        </w:trPr>
        <w:tc>
          <w:tcPr>
            <w:tcW w:w="1795" w:type="dxa"/>
            <w:vAlign w:val="center"/>
          </w:tcPr>
          <w:p w:rsidR="00CD2757" w:rsidRPr="00CE0920" w:rsidRDefault="00CD2757" w:rsidP="00CD275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E0920">
              <w:rPr>
                <w:rFonts w:cstheme="minorHAnsi"/>
                <w:b/>
                <w:bCs/>
                <w:sz w:val="22"/>
                <w:szCs w:val="22"/>
              </w:rPr>
              <w:t>March 4</w:t>
            </w:r>
          </w:p>
        </w:tc>
        <w:tc>
          <w:tcPr>
            <w:tcW w:w="8995" w:type="dxa"/>
            <w:vAlign w:val="center"/>
          </w:tcPr>
          <w:p w:rsidR="00CD2757" w:rsidRPr="00CE0920" w:rsidRDefault="00CD2757" w:rsidP="00CD275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E0920">
              <w:rPr>
                <w:rFonts w:cstheme="minorHAnsi"/>
                <w:b/>
                <w:sz w:val="22"/>
                <w:szCs w:val="22"/>
              </w:rPr>
              <w:t>2022 Assessment Plans due</w:t>
            </w:r>
          </w:p>
        </w:tc>
      </w:tr>
      <w:tr w:rsidR="00CD2757" w:rsidTr="00C758CB">
        <w:trPr>
          <w:trHeight w:val="413"/>
        </w:trPr>
        <w:tc>
          <w:tcPr>
            <w:tcW w:w="10790" w:type="dxa"/>
            <w:gridSpan w:val="2"/>
            <w:vAlign w:val="center"/>
          </w:tcPr>
          <w:p w:rsidR="00CD2757" w:rsidRPr="00052468" w:rsidRDefault="00CD2757" w:rsidP="00CD2757">
            <w:pPr>
              <w:jc w:val="center"/>
              <w:rPr>
                <w:b/>
                <w:i/>
              </w:rPr>
            </w:pPr>
            <w:r w:rsidRPr="00052468">
              <w:rPr>
                <w:bCs/>
                <w:i/>
                <w:sz w:val="18"/>
              </w:rPr>
              <w:t xml:space="preserve">Workshops will be recorded and uploaded to the Institutional Effectiveness website, under </w:t>
            </w:r>
            <w:hyperlink r:id="rId9" w:history="1">
              <w:r w:rsidRPr="00EF724E">
                <w:rPr>
                  <w:rStyle w:val="Hyperlink"/>
                  <w:bCs/>
                  <w:i/>
                  <w:sz w:val="18"/>
                </w:rPr>
                <w:t>Assessment Resources</w:t>
              </w:r>
            </w:hyperlink>
            <w:r w:rsidRPr="00052468">
              <w:rPr>
                <w:bCs/>
                <w:i/>
                <w:sz w:val="18"/>
              </w:rPr>
              <w:t>.</w:t>
            </w:r>
          </w:p>
        </w:tc>
      </w:tr>
    </w:tbl>
    <w:p w:rsidR="00C758CB" w:rsidRPr="002E6B90" w:rsidRDefault="00C758CB" w:rsidP="00CE0920">
      <w:bookmarkStart w:id="1" w:name="_GoBack"/>
      <w:bookmarkEnd w:id="1"/>
    </w:p>
    <w:sectPr w:rsidR="00C758CB" w:rsidRPr="002E6B90" w:rsidSect="00CC0F1C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6A8" w:rsidRDefault="007956A8" w:rsidP="000470AE">
      <w:r>
        <w:separator/>
      </w:r>
    </w:p>
  </w:endnote>
  <w:endnote w:type="continuationSeparator" w:id="0">
    <w:p w:rsidR="007956A8" w:rsidRDefault="007956A8" w:rsidP="0004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6A8" w:rsidRDefault="007956A8" w:rsidP="000470AE">
      <w:r>
        <w:separator/>
      </w:r>
    </w:p>
  </w:footnote>
  <w:footnote w:type="continuationSeparator" w:id="0">
    <w:p w:rsidR="007956A8" w:rsidRDefault="007956A8" w:rsidP="00047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C23" w:rsidRDefault="002F2C23" w:rsidP="002F2C2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-375920</wp:posOffset>
          </wp:positionV>
          <wp:extent cx="1517650" cy="966692"/>
          <wp:effectExtent l="0" t="0" r="6350" b="508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650" cy="966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6AFE"/>
    <w:multiLevelType w:val="hybridMultilevel"/>
    <w:tmpl w:val="E706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5961AB"/>
    <w:multiLevelType w:val="hybridMultilevel"/>
    <w:tmpl w:val="2318A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CC6E3A"/>
    <w:multiLevelType w:val="hybridMultilevel"/>
    <w:tmpl w:val="F872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E0C0A"/>
    <w:multiLevelType w:val="hybridMultilevel"/>
    <w:tmpl w:val="3766C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4C2F0D"/>
    <w:multiLevelType w:val="hybridMultilevel"/>
    <w:tmpl w:val="6B10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B55942"/>
    <w:multiLevelType w:val="hybridMultilevel"/>
    <w:tmpl w:val="1C5436E6"/>
    <w:lvl w:ilvl="0" w:tplc="337813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742542"/>
    <w:multiLevelType w:val="hybridMultilevel"/>
    <w:tmpl w:val="0F8CD112"/>
    <w:lvl w:ilvl="0" w:tplc="337813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6A85F65"/>
    <w:multiLevelType w:val="hybridMultilevel"/>
    <w:tmpl w:val="C274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MzO3MDQ3NLe0MDFX0lEKTi0uzszPAykwqwUAMtxMWywAAAA="/>
  </w:docVars>
  <w:rsids>
    <w:rsidRoot w:val="001C2052"/>
    <w:rsid w:val="000470AE"/>
    <w:rsid w:val="00052468"/>
    <w:rsid w:val="000F2814"/>
    <w:rsid w:val="001C2052"/>
    <w:rsid w:val="001E57F4"/>
    <w:rsid w:val="00267FAE"/>
    <w:rsid w:val="0027798C"/>
    <w:rsid w:val="00290041"/>
    <w:rsid w:val="002B0669"/>
    <w:rsid w:val="002B657E"/>
    <w:rsid w:val="002C2F70"/>
    <w:rsid w:val="002E6B90"/>
    <w:rsid w:val="002F2C23"/>
    <w:rsid w:val="00351FAC"/>
    <w:rsid w:val="00436455"/>
    <w:rsid w:val="0045770A"/>
    <w:rsid w:val="00467E9A"/>
    <w:rsid w:val="00564C98"/>
    <w:rsid w:val="005C05E0"/>
    <w:rsid w:val="00696B5A"/>
    <w:rsid w:val="007956A8"/>
    <w:rsid w:val="007B15C4"/>
    <w:rsid w:val="007C5DB1"/>
    <w:rsid w:val="00827ED4"/>
    <w:rsid w:val="0087519F"/>
    <w:rsid w:val="00885785"/>
    <w:rsid w:val="008A0CDD"/>
    <w:rsid w:val="008A10C1"/>
    <w:rsid w:val="008A2B31"/>
    <w:rsid w:val="008B17D9"/>
    <w:rsid w:val="00913EB0"/>
    <w:rsid w:val="00955A4B"/>
    <w:rsid w:val="00964879"/>
    <w:rsid w:val="00A44182"/>
    <w:rsid w:val="00A54A4F"/>
    <w:rsid w:val="00A86C98"/>
    <w:rsid w:val="00AB0744"/>
    <w:rsid w:val="00AC74B0"/>
    <w:rsid w:val="00AE47A4"/>
    <w:rsid w:val="00B1527E"/>
    <w:rsid w:val="00B67C5E"/>
    <w:rsid w:val="00BB5EDF"/>
    <w:rsid w:val="00BE7AB5"/>
    <w:rsid w:val="00BF2B4C"/>
    <w:rsid w:val="00C758CB"/>
    <w:rsid w:val="00C80AB5"/>
    <w:rsid w:val="00CA7FBC"/>
    <w:rsid w:val="00CC0F1C"/>
    <w:rsid w:val="00CD2757"/>
    <w:rsid w:val="00CE0920"/>
    <w:rsid w:val="00CE5C4E"/>
    <w:rsid w:val="00D00CAC"/>
    <w:rsid w:val="00D21A6C"/>
    <w:rsid w:val="00D60014"/>
    <w:rsid w:val="00D628E6"/>
    <w:rsid w:val="00DF28AA"/>
    <w:rsid w:val="00E8458C"/>
    <w:rsid w:val="00EF6ECE"/>
    <w:rsid w:val="00EF724E"/>
    <w:rsid w:val="00F30425"/>
    <w:rsid w:val="00F34B62"/>
    <w:rsid w:val="00F80E58"/>
    <w:rsid w:val="00F8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A02EA"/>
  <w15:chartTrackingRefBased/>
  <w15:docId w15:val="{EB598D1E-2FD6-6246-B917-337F2D3F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4DF"/>
    <w:pPr>
      <w:ind w:left="720"/>
      <w:contextualSpacing/>
    </w:pPr>
  </w:style>
  <w:style w:type="table" w:styleId="TableGrid">
    <w:name w:val="Table Grid"/>
    <w:basedOn w:val="TableNormal"/>
    <w:uiPriority w:val="39"/>
    <w:rsid w:val="00A44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7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0AE"/>
  </w:style>
  <w:style w:type="paragraph" w:styleId="Footer">
    <w:name w:val="footer"/>
    <w:basedOn w:val="Normal"/>
    <w:link w:val="FooterChar"/>
    <w:uiPriority w:val="99"/>
    <w:unhideWhenUsed/>
    <w:rsid w:val="00047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0AE"/>
  </w:style>
  <w:style w:type="paragraph" w:styleId="BalloonText">
    <w:name w:val="Balloon Text"/>
    <w:basedOn w:val="Normal"/>
    <w:link w:val="BalloonTextChar"/>
    <w:uiPriority w:val="99"/>
    <w:semiHidden/>
    <w:unhideWhenUsed/>
    <w:rsid w:val="00CC0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58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885807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.weaveeducation.com/assessment-101-thank-yo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e.tcu.edu/assessment/assessment-resourc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tatianamarceleno@sbcglobal.net</dc:creator>
  <cp:keywords/>
  <dc:description/>
  <cp:lastModifiedBy>Edwards, Brianna</cp:lastModifiedBy>
  <cp:revision>2</cp:revision>
  <cp:lastPrinted>2021-09-13T20:04:00Z</cp:lastPrinted>
  <dcterms:created xsi:type="dcterms:W3CDTF">2021-09-13T21:27:00Z</dcterms:created>
  <dcterms:modified xsi:type="dcterms:W3CDTF">2021-09-13T21:27:00Z</dcterms:modified>
</cp:coreProperties>
</file>