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547"/>
        <w:gridCol w:w="2790"/>
        <w:gridCol w:w="2520"/>
        <w:gridCol w:w="1115"/>
        <w:gridCol w:w="1115"/>
        <w:gridCol w:w="1115"/>
        <w:gridCol w:w="1115"/>
      </w:tblGrid>
      <w:tr w:rsidR="00D42058" w:rsidTr="00D402D1">
        <w:trPr>
          <w:trHeight w:val="349"/>
          <w:jc w:val="center"/>
        </w:trPr>
        <w:tc>
          <w:tcPr>
            <w:tcW w:w="14151" w:type="dxa"/>
            <w:gridSpan w:val="8"/>
            <w:shd w:val="clear" w:color="auto" w:fill="D9D9D9" w:themeFill="background1" w:themeFillShade="D9"/>
            <w:vAlign w:val="center"/>
          </w:tcPr>
          <w:p w:rsidR="00D42058" w:rsidRPr="00D42058" w:rsidRDefault="00D42058" w:rsidP="00D4205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D42058">
              <w:rPr>
                <w:rFonts w:asciiTheme="minorHAnsi" w:hAnsiTheme="minorHAnsi" w:cstheme="minorHAnsi"/>
                <w:b/>
                <w:sz w:val="28"/>
                <w:szCs w:val="20"/>
              </w:rPr>
              <w:t>Report Rubric</w:t>
            </w:r>
          </w:p>
        </w:tc>
      </w:tr>
      <w:tr w:rsidR="00D42058" w:rsidTr="00D402D1">
        <w:trPr>
          <w:trHeight w:val="263"/>
          <w:jc w:val="center"/>
        </w:trPr>
        <w:tc>
          <w:tcPr>
            <w:tcW w:w="1834" w:type="dxa"/>
            <w:vMerge w:val="restart"/>
            <w:shd w:val="clear" w:color="auto" w:fill="DADADA"/>
            <w:vAlign w:val="center"/>
          </w:tcPr>
          <w:p w:rsidR="00D42058" w:rsidRPr="00D42058" w:rsidRDefault="00D42058" w:rsidP="00D42058">
            <w:pPr>
              <w:pStyle w:val="TableParagraph"/>
              <w:spacing w:line="256" w:lineRule="exact"/>
              <w:ind w:left="105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547" w:type="dxa"/>
            <w:vMerge w:val="restart"/>
            <w:shd w:val="clear" w:color="auto" w:fill="DADADA"/>
            <w:vAlign w:val="center"/>
          </w:tcPr>
          <w:p w:rsidR="00D42058" w:rsidRPr="00D42058" w:rsidRDefault="00D42058" w:rsidP="00D4205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2790" w:type="dxa"/>
            <w:vMerge w:val="restart"/>
            <w:shd w:val="clear" w:color="auto" w:fill="DADADA"/>
            <w:vAlign w:val="center"/>
          </w:tcPr>
          <w:p w:rsidR="00D42058" w:rsidRPr="00D42058" w:rsidRDefault="00D42058" w:rsidP="00D42058">
            <w:pPr>
              <w:pStyle w:val="TableParagraph"/>
              <w:spacing w:line="256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2520" w:type="dxa"/>
            <w:vMerge w:val="restart"/>
            <w:shd w:val="clear" w:color="auto" w:fill="DADADA"/>
            <w:vAlign w:val="center"/>
          </w:tcPr>
          <w:p w:rsidR="00D42058" w:rsidRPr="00D42058" w:rsidRDefault="00D42058" w:rsidP="00D42058">
            <w:pPr>
              <w:pStyle w:val="TableParagraph"/>
              <w:spacing w:line="256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4460" w:type="dxa"/>
            <w:gridSpan w:val="4"/>
            <w:shd w:val="clear" w:color="auto" w:fill="DADADA"/>
          </w:tcPr>
          <w:p w:rsidR="00D42058" w:rsidRPr="00D42058" w:rsidRDefault="00D42058" w:rsidP="00D42058">
            <w:pPr>
              <w:pStyle w:val="TableParagraph"/>
              <w:spacing w:line="244" w:lineRule="exact"/>
              <w:ind w:left="1357" w:right="1320"/>
              <w:jc w:val="center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Feedback</w:t>
            </w:r>
          </w:p>
        </w:tc>
      </w:tr>
      <w:tr w:rsidR="00D42058" w:rsidTr="00D402D1">
        <w:trPr>
          <w:trHeight w:val="273"/>
          <w:jc w:val="center"/>
        </w:trPr>
        <w:tc>
          <w:tcPr>
            <w:tcW w:w="1834" w:type="dxa"/>
            <w:vMerge/>
            <w:tcBorders>
              <w:top w:val="nil"/>
            </w:tcBorders>
            <w:shd w:val="clear" w:color="auto" w:fill="DADAD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  <w:shd w:val="clear" w:color="auto" w:fill="DADAD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shd w:val="clear" w:color="auto" w:fill="DADAD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shd w:val="clear" w:color="auto" w:fill="DADAD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  <w:shd w:val="clear" w:color="auto" w:fill="DADADA"/>
          </w:tcPr>
          <w:p w:rsidR="00D42058" w:rsidRPr="00D42058" w:rsidRDefault="00D42058" w:rsidP="00D42058">
            <w:pPr>
              <w:pStyle w:val="TableParagraph"/>
              <w:spacing w:line="254" w:lineRule="exact"/>
              <w:ind w:left="278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LO1</w:t>
            </w:r>
          </w:p>
        </w:tc>
        <w:tc>
          <w:tcPr>
            <w:tcW w:w="1115" w:type="dxa"/>
            <w:tcBorders>
              <w:left w:val="single" w:sz="8" w:space="0" w:color="000000"/>
            </w:tcBorders>
            <w:shd w:val="clear" w:color="auto" w:fill="DADADA"/>
          </w:tcPr>
          <w:p w:rsidR="00D42058" w:rsidRPr="00D42058" w:rsidRDefault="00D42058" w:rsidP="00D42058">
            <w:pPr>
              <w:pStyle w:val="TableParagraph"/>
              <w:spacing w:line="254" w:lineRule="exact"/>
              <w:ind w:left="264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LO2</w:t>
            </w:r>
          </w:p>
        </w:tc>
        <w:tc>
          <w:tcPr>
            <w:tcW w:w="1115" w:type="dxa"/>
            <w:shd w:val="clear" w:color="auto" w:fill="DADADA"/>
          </w:tcPr>
          <w:p w:rsidR="00D42058" w:rsidRPr="00D42058" w:rsidRDefault="00D42058" w:rsidP="00D42058">
            <w:pPr>
              <w:pStyle w:val="TableParagraph"/>
              <w:spacing w:line="254" w:lineRule="exact"/>
              <w:ind w:left="259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LO3*</w:t>
            </w:r>
          </w:p>
        </w:tc>
        <w:tc>
          <w:tcPr>
            <w:tcW w:w="1115" w:type="dxa"/>
            <w:shd w:val="clear" w:color="auto" w:fill="DADADA"/>
          </w:tcPr>
          <w:p w:rsidR="00D42058" w:rsidRPr="00D42058" w:rsidRDefault="00D42058" w:rsidP="00D42058">
            <w:pPr>
              <w:pStyle w:val="TableParagraph"/>
              <w:spacing w:line="254" w:lineRule="exact"/>
              <w:ind w:left="278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LO4*</w:t>
            </w:r>
          </w:p>
        </w:tc>
      </w:tr>
      <w:tr w:rsidR="00D42058" w:rsidTr="00FD0B05">
        <w:trPr>
          <w:trHeight w:val="1322"/>
          <w:jc w:val="center"/>
        </w:trPr>
        <w:tc>
          <w:tcPr>
            <w:tcW w:w="1834" w:type="dxa"/>
          </w:tcPr>
          <w:p w:rsidR="00D42058" w:rsidRPr="00D42058" w:rsidRDefault="00D42058" w:rsidP="00D42058">
            <w:pPr>
              <w:pStyle w:val="TableParagraph"/>
              <w:ind w:left="105" w:right="460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547" w:type="dxa"/>
          </w:tcPr>
          <w:p w:rsidR="00D42058" w:rsidRPr="00D42058" w:rsidRDefault="00D42058" w:rsidP="00FD0B05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 xml:space="preserve">• A complete, concise, and well-organized summary of the percentage of students and the Level of Proficiency achieved is provided. </w:t>
            </w:r>
          </w:p>
        </w:tc>
        <w:tc>
          <w:tcPr>
            <w:tcW w:w="2790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A complete and organized summary of the percentage of students and the Level of Proficiency achieved is provided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 xml:space="preserve">• The Findings are incomplete OR do not clearly align with the Target. 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2058" w:rsidTr="00D402D1">
        <w:trPr>
          <w:trHeight w:val="1344"/>
          <w:jc w:val="center"/>
        </w:trPr>
        <w:tc>
          <w:tcPr>
            <w:tcW w:w="1834" w:type="dxa"/>
          </w:tcPr>
          <w:p w:rsidR="00D42058" w:rsidRPr="00D42058" w:rsidRDefault="00D42058" w:rsidP="00D42058">
            <w:pPr>
              <w:pStyle w:val="TableParagraph"/>
              <w:ind w:left="105" w:right="460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Summary and Analysis</w:t>
            </w:r>
          </w:p>
        </w:tc>
        <w:tc>
          <w:tcPr>
            <w:tcW w:w="2547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Analysis of the Findings by program faculty includes solid evidence that the Target was met or not met.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Analysis of the Findings references supporting documentation.</w:t>
            </w:r>
            <w:r w:rsidRPr="00D42058">
              <w:rPr>
                <w:sz w:val="20"/>
                <w:szCs w:val="20"/>
              </w:rPr>
              <w:br/>
              <w:t>• Elaborates on specific findings used to make program improvements.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Makes a clear connection between finding(s) and action plan(s).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Provides thorough status update of previous and/or ongoing action plan(s)</w:t>
            </w:r>
          </w:p>
        </w:tc>
        <w:tc>
          <w:tcPr>
            <w:tcW w:w="2790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Analysis of the Findings by program faculty address whether the Target was met or not met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Identifies finding(s) used to make program improvements.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Changes/improvements made to program relate to finding(s).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Refers to previous and/or ongoing action plan(s).</w:t>
            </w:r>
          </w:p>
        </w:tc>
        <w:tc>
          <w:tcPr>
            <w:tcW w:w="2520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The Analysis of the Findings is not included OR the Analysis of the Findings is unclear about whether the Target was met or not met.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Failure to identify finding(s) used to make program improvements.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Does not refer to previous and/or ongoing action plan(s).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2058" w:rsidTr="00D402D1">
        <w:trPr>
          <w:trHeight w:val="1344"/>
          <w:jc w:val="center"/>
        </w:trPr>
        <w:tc>
          <w:tcPr>
            <w:tcW w:w="1834" w:type="dxa"/>
          </w:tcPr>
          <w:p w:rsidR="00D42058" w:rsidRPr="00D42058" w:rsidRDefault="00D42058" w:rsidP="00D42058">
            <w:pPr>
              <w:pStyle w:val="TableParagraph"/>
              <w:ind w:left="105" w:right="460"/>
              <w:rPr>
                <w:b/>
                <w:sz w:val="20"/>
                <w:szCs w:val="20"/>
              </w:rPr>
            </w:pPr>
            <w:r w:rsidRPr="00D42058">
              <w:rPr>
                <w:b/>
                <w:sz w:val="20"/>
                <w:szCs w:val="20"/>
              </w:rPr>
              <w:t>Action Plan</w:t>
            </w:r>
          </w:p>
        </w:tc>
        <w:tc>
          <w:tcPr>
            <w:tcW w:w="2547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Action plans clearly follow from assessment results and directly state which finding(s) was used to develop the plan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Identifies an area that needs to be monitored, remediated or enhanced and defines logical next steps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Plan is detailed and identifies completion dates &amp; Person(s) responsible</w:t>
            </w:r>
          </w:p>
        </w:tc>
        <w:tc>
          <w:tcPr>
            <w:tcW w:w="2790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Reflects with sufficient depth on what was learned during the assessment cycle.</w:t>
            </w:r>
          </w:p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Actions plans follow from assessment results.</w:t>
            </w:r>
          </w:p>
        </w:tc>
        <w:tc>
          <w:tcPr>
            <w:tcW w:w="2520" w:type="dxa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  <w:r w:rsidRPr="00D42058">
              <w:rPr>
                <w:sz w:val="20"/>
                <w:szCs w:val="20"/>
              </w:rPr>
              <w:t>• No changes are provided OR cha</w:t>
            </w:r>
            <w:bookmarkStart w:id="0" w:name="_GoBack"/>
            <w:bookmarkEnd w:id="0"/>
            <w:r w:rsidRPr="00D42058">
              <w:rPr>
                <w:sz w:val="20"/>
                <w:szCs w:val="20"/>
              </w:rPr>
              <w:t>nges provided lack thoughtful interpretation or “next steps” for program improvement.</w:t>
            </w: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2058" w:rsidTr="00D402D1">
        <w:trPr>
          <w:trHeight w:val="20"/>
          <w:jc w:val="center"/>
        </w:trPr>
        <w:tc>
          <w:tcPr>
            <w:tcW w:w="9691" w:type="dxa"/>
            <w:gridSpan w:val="4"/>
            <w:vMerge w:val="restart"/>
            <w:shd w:val="clear" w:color="auto" w:fill="E7E6E6" w:themeFill="background2"/>
          </w:tcPr>
          <w:p w:rsidR="00D42058" w:rsidRPr="00D42058" w:rsidRDefault="00D42058" w:rsidP="00D4205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42058">
              <w:rPr>
                <w:rFonts w:cstheme="minorHAnsi"/>
                <w:b/>
                <w:sz w:val="20"/>
                <w:szCs w:val="20"/>
              </w:rPr>
              <w:t>TOTAL SCORE</w:t>
            </w:r>
          </w:p>
        </w:tc>
        <w:tc>
          <w:tcPr>
            <w:tcW w:w="1115" w:type="dxa"/>
            <w:tcBorders>
              <w:right w:val="single" w:sz="8" w:space="0" w:color="000000"/>
            </w:tcBorders>
            <w:shd w:val="clear" w:color="auto" w:fill="E7E6E6" w:themeFill="background2"/>
          </w:tcPr>
          <w:p w:rsidR="00D42058" w:rsidRPr="00D42058" w:rsidRDefault="00D42058" w:rsidP="00D4205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058">
              <w:rPr>
                <w:rFonts w:asciiTheme="minorHAnsi" w:hAnsiTheme="minorHAnsi" w:cstheme="minorHAnsi"/>
                <w:b/>
                <w:sz w:val="20"/>
                <w:szCs w:val="20"/>
              </w:rPr>
              <w:t>LO 1</w:t>
            </w:r>
          </w:p>
        </w:tc>
        <w:tc>
          <w:tcPr>
            <w:tcW w:w="1115" w:type="dxa"/>
            <w:tcBorders>
              <w:left w:val="single" w:sz="8" w:space="0" w:color="000000"/>
            </w:tcBorders>
            <w:shd w:val="clear" w:color="auto" w:fill="E7E6E6" w:themeFill="background2"/>
          </w:tcPr>
          <w:p w:rsidR="00D42058" w:rsidRPr="00D42058" w:rsidRDefault="00D42058" w:rsidP="00D4205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058">
              <w:rPr>
                <w:rFonts w:asciiTheme="minorHAnsi" w:hAnsiTheme="minorHAnsi" w:cstheme="minorHAnsi"/>
                <w:b/>
                <w:sz w:val="20"/>
                <w:szCs w:val="20"/>
              </w:rPr>
              <w:t>LO 2</w:t>
            </w:r>
          </w:p>
        </w:tc>
        <w:tc>
          <w:tcPr>
            <w:tcW w:w="1115" w:type="dxa"/>
            <w:shd w:val="clear" w:color="auto" w:fill="E7E6E6" w:themeFill="background2"/>
          </w:tcPr>
          <w:p w:rsidR="00D42058" w:rsidRPr="00D42058" w:rsidRDefault="00D42058" w:rsidP="00D4205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058">
              <w:rPr>
                <w:rFonts w:asciiTheme="minorHAnsi" w:hAnsiTheme="minorHAnsi" w:cstheme="minorHAnsi"/>
                <w:b/>
                <w:sz w:val="20"/>
                <w:szCs w:val="20"/>
              </w:rPr>
              <w:t>LO 3</w:t>
            </w:r>
          </w:p>
        </w:tc>
        <w:tc>
          <w:tcPr>
            <w:tcW w:w="1115" w:type="dxa"/>
            <w:shd w:val="clear" w:color="auto" w:fill="E7E6E6" w:themeFill="background2"/>
          </w:tcPr>
          <w:p w:rsidR="00D42058" w:rsidRPr="00D42058" w:rsidRDefault="00D42058" w:rsidP="00D4205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058">
              <w:rPr>
                <w:rFonts w:asciiTheme="minorHAnsi" w:hAnsiTheme="minorHAnsi" w:cstheme="minorHAnsi"/>
                <w:b/>
                <w:sz w:val="20"/>
                <w:szCs w:val="20"/>
              </w:rPr>
              <w:t>LO 4</w:t>
            </w:r>
          </w:p>
        </w:tc>
      </w:tr>
      <w:tr w:rsidR="00D42058" w:rsidTr="00D402D1">
        <w:trPr>
          <w:trHeight w:val="432"/>
          <w:jc w:val="center"/>
        </w:trPr>
        <w:tc>
          <w:tcPr>
            <w:tcW w:w="9691" w:type="dxa"/>
            <w:gridSpan w:val="4"/>
            <w:vMerge/>
            <w:shd w:val="clear" w:color="auto" w:fill="E7E6E6" w:themeFill="background2"/>
          </w:tcPr>
          <w:p w:rsidR="00D42058" w:rsidRPr="00D42058" w:rsidRDefault="00D42058" w:rsidP="00D420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</w:tcBorders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D42058" w:rsidRPr="00D42058" w:rsidRDefault="00D42058" w:rsidP="00D4205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42058" w:rsidRPr="00D42058" w:rsidRDefault="00D42058" w:rsidP="00D42058">
      <w:pPr>
        <w:rPr>
          <w:b/>
        </w:rPr>
      </w:pPr>
      <w:r w:rsidRPr="00D42058">
        <w:rPr>
          <w:b/>
        </w:rPr>
        <w:t xml:space="preserve">**Additional Feedback: </w:t>
      </w:r>
    </w:p>
    <w:sectPr w:rsidR="00D42058" w:rsidRPr="00D42058" w:rsidSect="00A31E92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06" w:rsidRDefault="00A30D06" w:rsidP="00A31E92">
      <w:pPr>
        <w:spacing w:after="0" w:line="240" w:lineRule="auto"/>
      </w:pPr>
      <w:r>
        <w:separator/>
      </w:r>
    </w:p>
  </w:endnote>
  <w:endnote w:type="continuationSeparator" w:id="0">
    <w:p w:rsidR="00A30D06" w:rsidRDefault="00A30D06" w:rsidP="00A3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Default="00A31E92">
    <w:pPr>
      <w:pStyle w:val="Footer"/>
    </w:pPr>
    <w:r>
      <w:t>*Optional/not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06" w:rsidRDefault="00A30D06" w:rsidP="00A31E92">
      <w:pPr>
        <w:spacing w:after="0" w:line="240" w:lineRule="auto"/>
      </w:pPr>
      <w:r>
        <w:separator/>
      </w:r>
    </w:p>
  </w:footnote>
  <w:footnote w:type="continuationSeparator" w:id="0">
    <w:p w:rsidR="00A30D06" w:rsidRDefault="00A30D06" w:rsidP="00A3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2" w:rsidRDefault="00A31E92">
    <w:pPr>
      <w:pStyle w:val="Header"/>
    </w:pPr>
    <w:r>
      <w:t xml:space="preserve">ASSESSMENT RUBRIC: </w:t>
    </w:r>
    <w:r w:rsidRPr="00EF652F">
      <w:rPr>
        <w:u w:val="single"/>
      </w:rPr>
      <w:t xml:space="preserve">[insert program name here] </w:t>
    </w:r>
    <w:r>
      <w:tab/>
    </w:r>
    <w:r>
      <w:tab/>
    </w:r>
    <w:r w:rsidR="00EF652F">
      <w:tab/>
    </w:r>
    <w:r>
      <w:t>REVIEWER:</w:t>
    </w:r>
    <w:r w:rsidR="00EF652F">
      <w:t xml:space="preserve"> </w:t>
    </w:r>
    <w:r w:rsidR="00EF652F" w:rsidRPr="00EF652F">
      <w:rPr>
        <w:u w:val="single"/>
      </w:rPr>
      <w:t>[Insert name here]</w:t>
    </w:r>
    <w:r w:rsidRPr="00EF652F">
      <w:rPr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s7A0MjYyMjcxsjBQ0lEKTi0uzszPAykwrAUA08Yq5iwAAAA="/>
  </w:docVars>
  <w:rsids>
    <w:rsidRoot w:val="00A31E92"/>
    <w:rsid w:val="001A194B"/>
    <w:rsid w:val="002C2A5A"/>
    <w:rsid w:val="00501A0A"/>
    <w:rsid w:val="00640006"/>
    <w:rsid w:val="00A30D06"/>
    <w:rsid w:val="00A31E92"/>
    <w:rsid w:val="00AD1B57"/>
    <w:rsid w:val="00D42058"/>
    <w:rsid w:val="00EC24B2"/>
    <w:rsid w:val="00EF652F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9B24C"/>
  <w15:chartTrackingRefBased/>
  <w15:docId w15:val="{D3DE35BF-72D2-475E-9DCE-E8F888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1E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92"/>
  </w:style>
  <w:style w:type="paragraph" w:styleId="Footer">
    <w:name w:val="footer"/>
    <w:basedOn w:val="Normal"/>
    <w:link w:val="FooterChar"/>
    <w:uiPriority w:val="99"/>
    <w:unhideWhenUsed/>
    <w:rsid w:val="00A3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0D8B-AD2E-420F-83F6-C4D1FE23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Brianna</dc:creator>
  <cp:keywords/>
  <dc:description/>
  <cp:lastModifiedBy>Edwards, Brianna</cp:lastModifiedBy>
  <cp:revision>3</cp:revision>
  <dcterms:created xsi:type="dcterms:W3CDTF">2021-09-10T21:59:00Z</dcterms:created>
  <dcterms:modified xsi:type="dcterms:W3CDTF">2021-09-10T21:59:00Z</dcterms:modified>
</cp:coreProperties>
</file>