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2547"/>
        <w:gridCol w:w="2790"/>
        <w:gridCol w:w="2520"/>
        <w:gridCol w:w="1115"/>
        <w:gridCol w:w="1115"/>
        <w:gridCol w:w="1115"/>
        <w:gridCol w:w="1115"/>
      </w:tblGrid>
      <w:tr w:rsidR="00A31E92" w:rsidTr="00A31E92">
        <w:trPr>
          <w:trHeight w:val="263"/>
          <w:jc w:val="center"/>
        </w:trPr>
        <w:tc>
          <w:tcPr>
            <w:tcW w:w="14360" w:type="dxa"/>
            <w:gridSpan w:val="8"/>
            <w:shd w:val="clear" w:color="auto" w:fill="DADADA"/>
            <w:vAlign w:val="center"/>
          </w:tcPr>
          <w:p w:rsidR="00A31E92" w:rsidRPr="00A87FB7" w:rsidRDefault="00A31E92" w:rsidP="00A31E92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Plan </w:t>
            </w:r>
            <w:r w:rsidRPr="00FD2F2E">
              <w:rPr>
                <w:rFonts w:cstheme="minorHAnsi"/>
                <w:b/>
              </w:rPr>
              <w:t>Rubric</w:t>
            </w:r>
          </w:p>
        </w:tc>
      </w:tr>
      <w:tr w:rsidR="00A31E92" w:rsidTr="00A31E92">
        <w:trPr>
          <w:trHeight w:val="241"/>
          <w:jc w:val="center"/>
        </w:trPr>
        <w:tc>
          <w:tcPr>
            <w:tcW w:w="2043" w:type="dxa"/>
            <w:shd w:val="clear" w:color="auto" w:fill="DADADA"/>
          </w:tcPr>
          <w:p w:rsidR="00A31E92" w:rsidRPr="00A87FB7" w:rsidRDefault="00A31E92" w:rsidP="00A31E92">
            <w:pPr>
              <w:rPr>
                <w:b/>
              </w:rPr>
            </w:pPr>
            <w:r w:rsidRPr="00A87FB7">
              <w:rPr>
                <w:b/>
              </w:rPr>
              <w:t>Criteria</w:t>
            </w:r>
          </w:p>
        </w:tc>
        <w:tc>
          <w:tcPr>
            <w:tcW w:w="2547" w:type="dxa"/>
            <w:shd w:val="clear" w:color="auto" w:fill="DADADA"/>
          </w:tcPr>
          <w:p w:rsidR="00A31E92" w:rsidRPr="00A87FB7" w:rsidRDefault="00A31E92" w:rsidP="00A31E92">
            <w:pPr>
              <w:rPr>
                <w:b/>
              </w:rPr>
            </w:pPr>
            <w:r w:rsidRPr="00A87FB7">
              <w:rPr>
                <w:b/>
              </w:rPr>
              <w:t>Exemplary (3)</w:t>
            </w:r>
          </w:p>
        </w:tc>
        <w:tc>
          <w:tcPr>
            <w:tcW w:w="2790" w:type="dxa"/>
            <w:shd w:val="clear" w:color="auto" w:fill="DADADA"/>
          </w:tcPr>
          <w:p w:rsidR="00A31E92" w:rsidRPr="00A87FB7" w:rsidRDefault="00A31E92" w:rsidP="00A31E92">
            <w:pPr>
              <w:rPr>
                <w:b/>
              </w:rPr>
            </w:pPr>
            <w:r w:rsidRPr="00A87FB7">
              <w:rPr>
                <w:b/>
              </w:rPr>
              <w:t>Acceptable (2)</w:t>
            </w:r>
          </w:p>
        </w:tc>
        <w:tc>
          <w:tcPr>
            <w:tcW w:w="2520" w:type="dxa"/>
            <w:shd w:val="clear" w:color="auto" w:fill="DADADA"/>
          </w:tcPr>
          <w:p w:rsidR="00A31E92" w:rsidRPr="00A87FB7" w:rsidRDefault="00A31E92" w:rsidP="00A31E92">
            <w:pPr>
              <w:rPr>
                <w:b/>
              </w:rPr>
            </w:pPr>
            <w:r w:rsidRPr="00A87FB7">
              <w:rPr>
                <w:b/>
              </w:rPr>
              <w:t>Developing (1)</w:t>
            </w:r>
          </w:p>
        </w:tc>
        <w:tc>
          <w:tcPr>
            <w:tcW w:w="4460" w:type="dxa"/>
            <w:gridSpan w:val="4"/>
            <w:shd w:val="clear" w:color="auto" w:fill="DADADA"/>
          </w:tcPr>
          <w:p w:rsidR="00A31E92" w:rsidRPr="00A87FB7" w:rsidRDefault="00A31E92" w:rsidP="00A31E92">
            <w:pPr>
              <w:rPr>
                <w:b/>
              </w:rPr>
            </w:pPr>
            <w:r w:rsidRPr="00A87FB7">
              <w:rPr>
                <w:b/>
              </w:rPr>
              <w:t>Feedback</w:t>
            </w:r>
          </w:p>
        </w:tc>
      </w:tr>
      <w:tr w:rsidR="00EC110D" w:rsidTr="008834BB">
        <w:trPr>
          <w:trHeight w:val="1673"/>
          <w:jc w:val="center"/>
        </w:trPr>
        <w:tc>
          <w:tcPr>
            <w:tcW w:w="2043" w:type="dxa"/>
          </w:tcPr>
          <w:p w:rsidR="00EC110D" w:rsidRPr="001A194B" w:rsidRDefault="00EC110D" w:rsidP="008834BB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Mission Statement</w:t>
            </w:r>
          </w:p>
        </w:tc>
        <w:tc>
          <w:tcPr>
            <w:tcW w:w="2547" w:type="dxa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is clear, concise, and specific to the program.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directly aligns with university’s mission</w:t>
            </w:r>
          </w:p>
        </w:tc>
        <w:tc>
          <w:tcPr>
            <w:tcW w:w="2790" w:type="dxa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is stated with some clarity and specificity; it may contain minimal extraneous information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closely aligns with university’s mission.</w:t>
            </w:r>
          </w:p>
        </w:tc>
        <w:tc>
          <w:tcPr>
            <w:tcW w:w="2520" w:type="dxa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is vague but can still be understood; it may contain excessive extraneous information.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Program mission partially aligns with university’s mission.</w:t>
            </w:r>
          </w:p>
        </w:tc>
        <w:tc>
          <w:tcPr>
            <w:tcW w:w="4460" w:type="dxa"/>
            <w:gridSpan w:val="4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10D" w:rsidTr="008834BB">
        <w:trPr>
          <w:trHeight w:val="313"/>
          <w:jc w:val="center"/>
        </w:trPr>
        <w:tc>
          <w:tcPr>
            <w:tcW w:w="2043" w:type="dxa"/>
            <w:vMerge w:val="restart"/>
          </w:tcPr>
          <w:p w:rsidR="00EC110D" w:rsidRPr="001A194B" w:rsidRDefault="00EC110D" w:rsidP="008834B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Functional Statement</w:t>
            </w:r>
            <w:r w:rsidRPr="001A194B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b/>
                <w:sz w:val="20"/>
                <w:szCs w:val="20"/>
              </w:rPr>
              <w:t>of Learning Outcomes</w:t>
            </w:r>
          </w:p>
        </w:tc>
        <w:tc>
          <w:tcPr>
            <w:tcW w:w="2547" w:type="dxa"/>
            <w:vMerge w:val="restart"/>
          </w:tcPr>
          <w:p w:rsidR="00EC110D" w:rsidRPr="004E20F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 xml:space="preserve">• Reasonable number of outcomes identified - enough outcomes to adequately encompass the mission while still being manageable to </w:t>
            </w:r>
            <w:r w:rsidRPr="004E20FB">
              <w:rPr>
                <w:rFonts w:cstheme="minorHAnsi"/>
                <w:sz w:val="20"/>
                <w:szCs w:val="20"/>
              </w:rPr>
              <w:t>evaluate and assess.</w:t>
            </w:r>
          </w:p>
          <w:p w:rsidR="00EC110D" w:rsidRPr="004E20F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E20FB">
              <w:rPr>
                <w:rFonts w:cstheme="minorHAnsi"/>
                <w:sz w:val="20"/>
                <w:szCs w:val="20"/>
              </w:rPr>
              <w:t xml:space="preserve">• </w:t>
            </w:r>
            <w:r w:rsidR="007A0EE8" w:rsidRPr="004E20FB">
              <w:rPr>
                <w:rFonts w:cstheme="minorHAnsi"/>
                <w:sz w:val="20"/>
                <w:szCs w:val="20"/>
              </w:rPr>
              <w:t xml:space="preserve">The level of rigor is </w:t>
            </w:r>
            <w:r w:rsidRPr="004E20FB">
              <w:rPr>
                <w:rFonts w:cstheme="minorHAnsi"/>
                <w:sz w:val="20"/>
                <w:szCs w:val="20"/>
              </w:rPr>
              <w:t>appropriate to degree type (BS/BA, MS, PhD).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4E20FB">
              <w:rPr>
                <w:rFonts w:cstheme="minorHAnsi"/>
                <w:sz w:val="20"/>
                <w:szCs w:val="20"/>
              </w:rPr>
              <w:t>• Associations (to goals, standards, institutional priorities, etc.) are identified,</w:t>
            </w:r>
            <w:r w:rsidRPr="001A194B">
              <w:rPr>
                <w:rFonts w:cstheme="minorHAnsi"/>
                <w:sz w:val="20"/>
                <w:szCs w:val="20"/>
              </w:rPr>
              <w:t xml:space="preserve"> where appropriate.</w:t>
            </w:r>
          </w:p>
        </w:tc>
        <w:tc>
          <w:tcPr>
            <w:tcW w:w="2790" w:type="dxa"/>
            <w:vMerge w:val="restart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Observable and measurable.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Encompass the mission of the program and/or the central principles of the discipline.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Aligned with program, college, and university mission.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Appropriate, but language may be vague or need revision.</w:t>
            </w:r>
          </w:p>
        </w:tc>
        <w:tc>
          <w:tcPr>
            <w:tcW w:w="2520" w:type="dxa"/>
            <w:vMerge w:val="restart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Describes a process or a goal, rather than an outcome (i.e., language focuses on what the program does, rather than what the student learns).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Unclear how an evaluator could determine whether the outcome has been met.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Vague/too broad; resulting measurement will provide incomplete data required for action.</w:t>
            </w:r>
          </w:p>
        </w:tc>
        <w:tc>
          <w:tcPr>
            <w:tcW w:w="1115" w:type="dxa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LO1</w:t>
            </w:r>
          </w:p>
        </w:tc>
        <w:tc>
          <w:tcPr>
            <w:tcW w:w="1115" w:type="dxa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LO2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LO3*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LO4*</w:t>
            </w:r>
          </w:p>
        </w:tc>
      </w:tr>
      <w:tr w:rsidR="00EC110D" w:rsidTr="008834BB">
        <w:trPr>
          <w:trHeight w:val="2280"/>
          <w:jc w:val="center"/>
        </w:trPr>
        <w:tc>
          <w:tcPr>
            <w:tcW w:w="2043" w:type="dxa"/>
            <w:vMerge/>
          </w:tcPr>
          <w:p w:rsidR="00EC110D" w:rsidRPr="001A194B" w:rsidRDefault="00EC110D" w:rsidP="008834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10D" w:rsidTr="008834BB">
        <w:trPr>
          <w:trHeight w:val="620"/>
          <w:jc w:val="center"/>
        </w:trPr>
        <w:tc>
          <w:tcPr>
            <w:tcW w:w="2043" w:type="dxa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t>Measures &amp; Evaluation Tools</w:t>
            </w:r>
          </w:p>
        </w:tc>
        <w:tc>
          <w:tcPr>
            <w:tcW w:w="2547" w:type="dxa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One direct measure is described with sufficient detail; additional assessment methods are used (direct measures preferred)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•Evaluation tools are identified and provided.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1A194B">
              <w:rPr>
                <w:rFonts w:cstheme="minorHAnsi"/>
                <w:sz w:val="20"/>
                <w:szCs w:val="20"/>
              </w:rPr>
              <w:t>mphasis on direct.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Purposeful - clear how results could be used for program improvement.</w:t>
            </w:r>
          </w:p>
        </w:tc>
        <w:tc>
          <w:tcPr>
            <w:tcW w:w="2790" w:type="dxa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One direct measure is described with sufficient details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Measure closely aligns with SLO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The Evaluation Tool identified includes an explanation of how it assesses the desired knowledge, skill, or ability.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Copies of the Measures and Evaluation Tools are provided.</w:t>
            </w:r>
          </w:p>
        </w:tc>
        <w:tc>
          <w:tcPr>
            <w:tcW w:w="2520" w:type="dxa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Measure (if listed) doesn’t clearly align with stated SLO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Only Indirect measures are used.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Does not include a description of the evaluation tool used</w:t>
            </w:r>
          </w:p>
          <w:p w:rsidR="00EC110D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Course grades are used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Copies of the Measures and Evaluation Tools are not provided.</w:t>
            </w: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110D" w:rsidRDefault="00EC110D" w:rsidP="00EC110D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09"/>
        <w:gridCol w:w="2338"/>
        <w:gridCol w:w="209"/>
        <w:gridCol w:w="2581"/>
        <w:gridCol w:w="209"/>
        <w:gridCol w:w="2311"/>
        <w:gridCol w:w="209"/>
        <w:gridCol w:w="906"/>
        <w:gridCol w:w="209"/>
        <w:gridCol w:w="906"/>
        <w:gridCol w:w="209"/>
        <w:gridCol w:w="906"/>
        <w:gridCol w:w="209"/>
        <w:gridCol w:w="906"/>
        <w:gridCol w:w="209"/>
      </w:tblGrid>
      <w:tr w:rsidR="00EC110D" w:rsidTr="008834BB">
        <w:trPr>
          <w:trHeight w:val="70"/>
          <w:jc w:val="center"/>
        </w:trPr>
        <w:tc>
          <w:tcPr>
            <w:tcW w:w="2043" w:type="dxa"/>
            <w:gridSpan w:val="2"/>
          </w:tcPr>
          <w:p w:rsidR="00EC110D" w:rsidRPr="001A194B" w:rsidRDefault="00EC110D" w:rsidP="008834BB">
            <w:pPr>
              <w:rPr>
                <w:rFonts w:cstheme="minorHAnsi"/>
                <w:b/>
                <w:sz w:val="20"/>
                <w:szCs w:val="20"/>
              </w:rPr>
            </w:pPr>
            <w:r w:rsidRPr="001A194B">
              <w:rPr>
                <w:rFonts w:cstheme="minorHAnsi"/>
                <w:b/>
                <w:sz w:val="20"/>
                <w:szCs w:val="20"/>
              </w:rPr>
              <w:lastRenderedPageBreak/>
              <w:t>Methodology</w:t>
            </w:r>
          </w:p>
        </w:tc>
        <w:tc>
          <w:tcPr>
            <w:tcW w:w="2547" w:type="dxa"/>
            <w:gridSpan w:val="2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Data collection methods align with every Measure and Evaluation identified.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 xml:space="preserve">• Course(s), person(s) responsible, and data collection methods are described in sufficient detail, and reflect a sound </w:t>
            </w:r>
            <w:proofErr w:type="gramStart"/>
            <w:r w:rsidRPr="001A194B">
              <w:rPr>
                <w:rFonts w:cstheme="minorHAnsi"/>
                <w:sz w:val="20"/>
                <w:szCs w:val="20"/>
              </w:rPr>
              <w:t>sampling  methodology</w:t>
            </w:r>
            <w:proofErr w:type="gramEnd"/>
            <w:r w:rsidRPr="001A194B">
              <w:rPr>
                <w:rFonts w:cstheme="minorHAnsi"/>
                <w:sz w:val="20"/>
                <w:szCs w:val="20"/>
              </w:rPr>
              <w:t>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purposeful and defined strategy for disseminating Findings and developing an Action plan within the program’s department is identified.</w:t>
            </w:r>
          </w:p>
        </w:tc>
        <w:tc>
          <w:tcPr>
            <w:tcW w:w="2790" w:type="dxa"/>
            <w:gridSpan w:val="2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Data collection and methods align with the Measures identified.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Course(s), person(s) responsible, and data collection methods are described in sufficient detail with sampling methodology described.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strategy for disseminating Findings and developing an Action Plan is identified, but implementation may need further planning.</w:t>
            </w:r>
          </w:p>
        </w:tc>
        <w:tc>
          <w:tcPr>
            <w:tcW w:w="2520" w:type="dxa"/>
            <w:gridSpan w:val="2"/>
          </w:tcPr>
          <w:p w:rsidR="00EC110D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 xml:space="preserve">• Data collection and methods do not align with the Measures. It includes questionable methodology. 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Course(s), person(s) responsible, and/or data collection methods are described vaguely, no sampling methodology described.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No strategy for disseminating Findings or developing an Action Plan is identified.</w:t>
            </w:r>
          </w:p>
        </w:tc>
        <w:tc>
          <w:tcPr>
            <w:tcW w:w="1115" w:type="dxa"/>
            <w:gridSpan w:val="2"/>
            <w:tcBorders>
              <w:righ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110D" w:rsidTr="008834BB">
        <w:trPr>
          <w:trHeight w:val="530"/>
          <w:jc w:val="center"/>
        </w:trPr>
        <w:tc>
          <w:tcPr>
            <w:tcW w:w="2043" w:type="dxa"/>
            <w:gridSpan w:val="2"/>
          </w:tcPr>
          <w:p w:rsidR="00EC110D" w:rsidRPr="001A194B" w:rsidRDefault="00EC110D" w:rsidP="008834B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1" w:colLast="3"/>
            <w:r w:rsidRPr="001A194B">
              <w:rPr>
                <w:rFonts w:cstheme="minorHAnsi"/>
                <w:b/>
                <w:sz w:val="20"/>
                <w:szCs w:val="20"/>
              </w:rPr>
              <w:t>Targets/ Benchmarks</w:t>
            </w:r>
          </w:p>
        </w:tc>
        <w:tc>
          <w:tcPr>
            <w:tcW w:w="2547" w:type="dxa"/>
            <w:gridSpan w:val="2"/>
          </w:tcPr>
          <w:p w:rsidR="00EC110D" w:rsidRPr="004E20F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E20FB">
              <w:rPr>
                <w:rFonts w:cstheme="minorHAnsi"/>
                <w:sz w:val="20"/>
                <w:szCs w:val="20"/>
              </w:rPr>
              <w:t>• A proportion or percentage of students is identified and an explanation is given for that specific proportion.</w:t>
            </w:r>
          </w:p>
          <w:p w:rsidR="00EC110D" w:rsidRPr="004E20F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E20FB">
              <w:rPr>
                <w:rFonts w:cstheme="minorHAnsi"/>
                <w:sz w:val="20"/>
                <w:szCs w:val="20"/>
              </w:rPr>
              <w:t xml:space="preserve">• An expected Level of </w:t>
            </w:r>
            <w:r w:rsidR="007A0EE8" w:rsidRPr="004E20FB">
              <w:rPr>
                <w:rFonts w:cstheme="minorHAnsi"/>
                <w:sz w:val="20"/>
                <w:szCs w:val="20"/>
              </w:rPr>
              <w:t xml:space="preserve">achievement </w:t>
            </w:r>
            <w:r w:rsidRPr="004E20FB">
              <w:rPr>
                <w:rFonts w:cstheme="minorHAnsi"/>
                <w:sz w:val="20"/>
                <w:szCs w:val="20"/>
              </w:rPr>
              <w:t>is identified and an explanation is given for the level of choice.</w:t>
            </w:r>
          </w:p>
        </w:tc>
        <w:tc>
          <w:tcPr>
            <w:tcW w:w="2790" w:type="dxa"/>
            <w:gridSpan w:val="2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specific proportion or percentage of students is identified.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 xml:space="preserve">• An expected </w:t>
            </w:r>
            <w:r w:rsidR="007A0EE8">
              <w:rPr>
                <w:rFonts w:cstheme="minorHAnsi"/>
                <w:sz w:val="20"/>
                <w:szCs w:val="20"/>
              </w:rPr>
              <w:t>level</w:t>
            </w:r>
            <w:r w:rsidR="007A0EE8" w:rsidRPr="001A194B">
              <w:rPr>
                <w:rFonts w:cstheme="minorHAnsi"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sz w:val="20"/>
                <w:szCs w:val="20"/>
              </w:rPr>
              <w:t xml:space="preserve">of </w:t>
            </w:r>
            <w:r w:rsidR="007A0EE8">
              <w:rPr>
                <w:rFonts w:cstheme="minorHAnsi"/>
                <w:sz w:val="20"/>
                <w:szCs w:val="20"/>
              </w:rPr>
              <w:t>achievement</w:t>
            </w:r>
            <w:r w:rsidR="007A0EE8" w:rsidRPr="001A194B">
              <w:rPr>
                <w:rFonts w:cstheme="minorHAnsi"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sz w:val="20"/>
                <w:szCs w:val="20"/>
              </w:rPr>
              <w:t>is identified.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>• A specific proportion or percentage of students is not identified.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A194B">
              <w:rPr>
                <w:rFonts w:cstheme="minorHAnsi"/>
                <w:sz w:val="20"/>
                <w:szCs w:val="20"/>
              </w:rPr>
              <w:t xml:space="preserve">• An expected </w:t>
            </w:r>
            <w:r w:rsidR="007A0EE8">
              <w:rPr>
                <w:rFonts w:cstheme="minorHAnsi"/>
                <w:sz w:val="20"/>
                <w:szCs w:val="20"/>
              </w:rPr>
              <w:t>level</w:t>
            </w:r>
            <w:r w:rsidR="007A0EE8" w:rsidRPr="001A194B">
              <w:rPr>
                <w:rFonts w:cstheme="minorHAnsi"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sz w:val="20"/>
                <w:szCs w:val="20"/>
              </w:rPr>
              <w:t xml:space="preserve">of </w:t>
            </w:r>
            <w:r w:rsidR="007A0EE8">
              <w:rPr>
                <w:rFonts w:cstheme="minorHAnsi"/>
                <w:sz w:val="20"/>
                <w:szCs w:val="20"/>
              </w:rPr>
              <w:t>achievement</w:t>
            </w:r>
            <w:r w:rsidR="007A0EE8" w:rsidRPr="001A194B">
              <w:rPr>
                <w:rFonts w:cstheme="minorHAnsi"/>
                <w:sz w:val="20"/>
                <w:szCs w:val="20"/>
              </w:rPr>
              <w:t xml:space="preserve"> </w:t>
            </w:r>
            <w:r w:rsidRPr="001A194B">
              <w:rPr>
                <w:rFonts w:cstheme="minorHAnsi"/>
                <w:sz w:val="20"/>
                <w:szCs w:val="20"/>
              </w:rPr>
              <w:t>is not identified.</w:t>
            </w:r>
          </w:p>
          <w:p w:rsidR="00EC110D" w:rsidRPr="001A194B" w:rsidRDefault="00EC110D" w:rsidP="008834B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righ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:rsidR="00EC110D" w:rsidRPr="001A194B" w:rsidRDefault="00EC110D" w:rsidP="008834BB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A31E92" w:rsidTr="00A31E92">
        <w:trPr>
          <w:gridAfter w:val="1"/>
          <w:wAfter w:w="209" w:type="dxa"/>
          <w:trHeight w:val="349"/>
          <w:jc w:val="center"/>
        </w:trPr>
        <w:tc>
          <w:tcPr>
            <w:tcW w:w="14151" w:type="dxa"/>
            <w:gridSpan w:val="15"/>
            <w:shd w:val="clear" w:color="auto" w:fill="D9D9D9" w:themeFill="background1" w:themeFillShade="D9"/>
            <w:vAlign w:val="center"/>
          </w:tcPr>
          <w:p w:rsidR="00A31E92" w:rsidRPr="00FD2F2E" w:rsidRDefault="00A31E92" w:rsidP="00A31E9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FD2F2E">
              <w:rPr>
                <w:rFonts w:asciiTheme="minorHAnsi" w:hAnsiTheme="minorHAnsi" w:cstheme="minorHAnsi"/>
                <w:b/>
              </w:rPr>
              <w:t>Report Rubric</w:t>
            </w:r>
          </w:p>
        </w:tc>
      </w:tr>
      <w:tr w:rsidR="005E56E1" w:rsidTr="005E56E1">
        <w:trPr>
          <w:gridAfter w:val="1"/>
          <w:wAfter w:w="209" w:type="dxa"/>
          <w:trHeight w:val="263"/>
          <w:jc w:val="center"/>
        </w:trPr>
        <w:tc>
          <w:tcPr>
            <w:tcW w:w="1834" w:type="dxa"/>
            <w:vMerge w:val="restart"/>
            <w:shd w:val="clear" w:color="auto" w:fill="DADADA"/>
            <w:vAlign w:val="center"/>
          </w:tcPr>
          <w:p w:rsidR="005E56E1" w:rsidRDefault="005E56E1" w:rsidP="005E56E1">
            <w:pPr>
              <w:pStyle w:val="TableParagraph"/>
              <w:spacing w:line="256" w:lineRule="exact"/>
              <w:ind w:left="105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547" w:type="dxa"/>
            <w:gridSpan w:val="2"/>
            <w:vMerge w:val="restart"/>
            <w:shd w:val="clear" w:color="auto" w:fill="DADADA"/>
            <w:vAlign w:val="center"/>
          </w:tcPr>
          <w:p w:rsidR="005E56E1" w:rsidRPr="00A87FB7" w:rsidRDefault="005E56E1" w:rsidP="005E56E1">
            <w:pPr>
              <w:jc w:val="center"/>
              <w:rPr>
                <w:b/>
              </w:rPr>
            </w:pPr>
            <w:r w:rsidRPr="00A87FB7">
              <w:rPr>
                <w:b/>
              </w:rPr>
              <w:t>Exemplary (3)</w:t>
            </w:r>
          </w:p>
        </w:tc>
        <w:tc>
          <w:tcPr>
            <w:tcW w:w="2790" w:type="dxa"/>
            <w:gridSpan w:val="2"/>
            <w:vMerge w:val="restart"/>
            <w:shd w:val="clear" w:color="auto" w:fill="DADADA"/>
            <w:vAlign w:val="center"/>
          </w:tcPr>
          <w:p w:rsidR="005E56E1" w:rsidRPr="00A87FB7" w:rsidRDefault="005E56E1" w:rsidP="005E56E1">
            <w:pPr>
              <w:jc w:val="center"/>
              <w:rPr>
                <w:b/>
              </w:rPr>
            </w:pPr>
            <w:r w:rsidRPr="00A87FB7">
              <w:rPr>
                <w:b/>
              </w:rPr>
              <w:t>Acceptable (2)</w:t>
            </w:r>
          </w:p>
        </w:tc>
        <w:tc>
          <w:tcPr>
            <w:tcW w:w="2520" w:type="dxa"/>
            <w:gridSpan w:val="2"/>
            <w:vMerge w:val="restart"/>
            <w:shd w:val="clear" w:color="auto" w:fill="DADADA"/>
            <w:vAlign w:val="center"/>
          </w:tcPr>
          <w:p w:rsidR="005E56E1" w:rsidRPr="00A87FB7" w:rsidRDefault="005E56E1" w:rsidP="005E56E1">
            <w:pPr>
              <w:jc w:val="center"/>
              <w:rPr>
                <w:b/>
              </w:rPr>
            </w:pPr>
            <w:r w:rsidRPr="00A87FB7">
              <w:rPr>
                <w:b/>
              </w:rPr>
              <w:t>Developing (1)</w:t>
            </w:r>
          </w:p>
        </w:tc>
        <w:tc>
          <w:tcPr>
            <w:tcW w:w="4460" w:type="dxa"/>
            <w:gridSpan w:val="8"/>
            <w:shd w:val="clear" w:color="auto" w:fill="DADADA"/>
          </w:tcPr>
          <w:p w:rsidR="005E56E1" w:rsidRDefault="005E56E1" w:rsidP="005E56E1">
            <w:pPr>
              <w:pStyle w:val="TableParagraph"/>
              <w:spacing w:line="244" w:lineRule="exact"/>
              <w:ind w:left="1357" w:right="1320"/>
              <w:jc w:val="center"/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A31E92" w:rsidTr="00A31E92">
        <w:trPr>
          <w:gridAfter w:val="1"/>
          <w:wAfter w:w="209" w:type="dxa"/>
          <w:trHeight w:val="273"/>
          <w:jc w:val="center"/>
        </w:trPr>
        <w:tc>
          <w:tcPr>
            <w:tcW w:w="1834" w:type="dxa"/>
            <w:vMerge/>
            <w:tcBorders>
              <w:top w:val="nil"/>
            </w:tcBorders>
            <w:shd w:val="clear" w:color="auto" w:fill="DADADA"/>
          </w:tcPr>
          <w:p w:rsidR="00A31E92" w:rsidRDefault="00A31E92" w:rsidP="00A31E92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</w:tcBorders>
            <w:shd w:val="clear" w:color="auto" w:fill="DADADA"/>
          </w:tcPr>
          <w:p w:rsidR="00A31E92" w:rsidRDefault="00A31E92" w:rsidP="00A31E9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</w:tcBorders>
            <w:shd w:val="clear" w:color="auto" w:fill="DADADA"/>
          </w:tcPr>
          <w:p w:rsidR="00A31E92" w:rsidRDefault="00A31E92" w:rsidP="00A31E92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</w:tcBorders>
            <w:shd w:val="clear" w:color="auto" w:fill="DADADA"/>
          </w:tcPr>
          <w:p w:rsidR="00A31E92" w:rsidRDefault="00A31E92" w:rsidP="00A31E9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gridSpan w:val="2"/>
            <w:tcBorders>
              <w:right w:val="single" w:sz="8" w:space="0" w:color="000000"/>
            </w:tcBorders>
            <w:shd w:val="clear" w:color="auto" w:fill="DADADA"/>
          </w:tcPr>
          <w:p w:rsidR="00A31E92" w:rsidRDefault="00A31E92" w:rsidP="00A31E92">
            <w:pPr>
              <w:pStyle w:val="TableParagraph"/>
              <w:spacing w:line="254" w:lineRule="exact"/>
              <w:ind w:left="278"/>
              <w:rPr>
                <w:b/>
              </w:rPr>
            </w:pPr>
            <w:r>
              <w:rPr>
                <w:b/>
              </w:rPr>
              <w:t>LO1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  <w:shd w:val="clear" w:color="auto" w:fill="DADADA"/>
          </w:tcPr>
          <w:p w:rsidR="00A31E92" w:rsidRDefault="00A31E92" w:rsidP="00A31E92">
            <w:pPr>
              <w:pStyle w:val="TableParagraph"/>
              <w:spacing w:line="254" w:lineRule="exact"/>
              <w:ind w:left="264"/>
              <w:rPr>
                <w:b/>
              </w:rPr>
            </w:pPr>
            <w:r>
              <w:rPr>
                <w:b/>
              </w:rPr>
              <w:t>LO2</w:t>
            </w:r>
          </w:p>
        </w:tc>
        <w:tc>
          <w:tcPr>
            <w:tcW w:w="1115" w:type="dxa"/>
            <w:gridSpan w:val="2"/>
            <w:shd w:val="clear" w:color="auto" w:fill="DADADA"/>
          </w:tcPr>
          <w:p w:rsidR="00A31E92" w:rsidRDefault="00A31E92" w:rsidP="00A31E92">
            <w:pPr>
              <w:pStyle w:val="TableParagraph"/>
              <w:spacing w:line="254" w:lineRule="exact"/>
              <w:ind w:left="259"/>
              <w:rPr>
                <w:b/>
              </w:rPr>
            </w:pPr>
            <w:r>
              <w:rPr>
                <w:b/>
              </w:rPr>
              <w:t>LO3*</w:t>
            </w:r>
          </w:p>
        </w:tc>
        <w:tc>
          <w:tcPr>
            <w:tcW w:w="1115" w:type="dxa"/>
            <w:gridSpan w:val="2"/>
            <w:shd w:val="clear" w:color="auto" w:fill="DADADA"/>
          </w:tcPr>
          <w:p w:rsidR="00A31E92" w:rsidRDefault="00A31E92" w:rsidP="00A31E92">
            <w:pPr>
              <w:pStyle w:val="TableParagraph"/>
              <w:spacing w:line="254" w:lineRule="exact"/>
              <w:ind w:left="278"/>
              <w:rPr>
                <w:b/>
              </w:rPr>
            </w:pPr>
            <w:r>
              <w:rPr>
                <w:b/>
              </w:rPr>
              <w:t>LO4*</w:t>
            </w:r>
          </w:p>
        </w:tc>
      </w:tr>
      <w:tr w:rsidR="00A31E92" w:rsidTr="004E20FB">
        <w:trPr>
          <w:gridAfter w:val="1"/>
          <w:wAfter w:w="209" w:type="dxa"/>
          <w:trHeight w:val="2132"/>
          <w:jc w:val="center"/>
        </w:trPr>
        <w:tc>
          <w:tcPr>
            <w:tcW w:w="1834" w:type="dxa"/>
          </w:tcPr>
          <w:p w:rsidR="00A31E92" w:rsidRDefault="00A31E92" w:rsidP="00A31E92">
            <w:pPr>
              <w:pStyle w:val="TableParagraph"/>
              <w:ind w:left="105" w:right="460"/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547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 xml:space="preserve">• A complete, concise, and well-organized summary of the percentage of students and the Level of Proficiency achieved is provided. </w:t>
            </w:r>
          </w:p>
          <w:p w:rsidR="00FE209C" w:rsidRPr="004E20FB" w:rsidRDefault="00FE209C" w:rsidP="00FE209C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Evidence of student achievement is included (score reports, student artifacts)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</w:p>
        </w:tc>
        <w:tc>
          <w:tcPr>
            <w:tcW w:w="2790" w:type="dxa"/>
            <w:gridSpan w:val="2"/>
          </w:tcPr>
          <w:p w:rsidR="00A31E92" w:rsidRPr="004E20FB" w:rsidRDefault="00A31E92" w:rsidP="00F6757C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A complete and organized summary of the percentage of students and the Level of Proficiency achieved is provided</w:t>
            </w:r>
          </w:p>
          <w:p w:rsidR="00A31E92" w:rsidRPr="004E20FB" w:rsidRDefault="00FE209C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Evidence of student achievement is included (score reports, student artifacts)</w:t>
            </w:r>
          </w:p>
        </w:tc>
        <w:tc>
          <w:tcPr>
            <w:tcW w:w="2520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 xml:space="preserve">• The Findings are incomplete OR do not clearly align with the Target. </w:t>
            </w:r>
          </w:p>
          <w:p w:rsidR="00FE209C" w:rsidRPr="004E20FB" w:rsidRDefault="00FE209C" w:rsidP="00FE209C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Evidence of student achievement not included (score reports, student artifacts)</w:t>
            </w:r>
          </w:p>
          <w:p w:rsidR="00A31E92" w:rsidRPr="004E20FB" w:rsidRDefault="00A31E92" w:rsidP="004E20FB">
            <w:pPr>
              <w:spacing w:after="0"/>
            </w:pPr>
          </w:p>
        </w:tc>
        <w:tc>
          <w:tcPr>
            <w:tcW w:w="1115" w:type="dxa"/>
            <w:gridSpan w:val="2"/>
            <w:tcBorders>
              <w:righ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</w:tr>
      <w:tr w:rsidR="00A31E92" w:rsidTr="00A31E92">
        <w:trPr>
          <w:gridAfter w:val="1"/>
          <w:wAfter w:w="209" w:type="dxa"/>
          <w:trHeight w:val="1344"/>
          <w:jc w:val="center"/>
        </w:trPr>
        <w:tc>
          <w:tcPr>
            <w:tcW w:w="1834" w:type="dxa"/>
          </w:tcPr>
          <w:p w:rsidR="00A31E92" w:rsidRDefault="00A31E92" w:rsidP="00A31E92">
            <w:pPr>
              <w:pStyle w:val="TableParagraph"/>
              <w:ind w:left="105" w:right="460"/>
              <w:rPr>
                <w:b/>
              </w:rPr>
            </w:pPr>
            <w:r>
              <w:rPr>
                <w:b/>
              </w:rPr>
              <w:t>Summary and Analysis</w:t>
            </w:r>
          </w:p>
        </w:tc>
        <w:tc>
          <w:tcPr>
            <w:tcW w:w="2547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Analysis of the Findings by program faculty includes solid evidence that the Target was met or not met.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lastRenderedPageBreak/>
              <w:t>• Analysis of the Findings references supporting documentation.</w:t>
            </w:r>
            <w:r w:rsidRPr="004E20FB">
              <w:rPr>
                <w:sz w:val="20"/>
              </w:rPr>
              <w:br/>
              <w:t>• Elaborates on specific findings used to make program improvements.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Makes a clear connection between finding(s) and action plan(s).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Provides thorough status update of previous and/or ongoing action plan(s)</w:t>
            </w:r>
          </w:p>
        </w:tc>
        <w:tc>
          <w:tcPr>
            <w:tcW w:w="2790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lastRenderedPageBreak/>
              <w:t>• Analysis of the Findings by program faculty address whether the Target was met or not met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Identifies finding(s) used to make program improvements.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lastRenderedPageBreak/>
              <w:t>• Changes/improvements made to program relate to finding(s).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Refers to previous and/or ongoing action plan(s).</w:t>
            </w:r>
          </w:p>
        </w:tc>
        <w:tc>
          <w:tcPr>
            <w:tcW w:w="2520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lastRenderedPageBreak/>
              <w:t>• The Analysis of the Findings is not included OR the Analysis of the Findings is unclear about whether the Target was met or not met.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lastRenderedPageBreak/>
              <w:t>• Failure to identify finding(s) used to make program improvements.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Does not refer to previous and/or ongoing action plan(s).</w:t>
            </w:r>
          </w:p>
        </w:tc>
        <w:tc>
          <w:tcPr>
            <w:tcW w:w="1115" w:type="dxa"/>
            <w:gridSpan w:val="2"/>
            <w:tcBorders>
              <w:righ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</w:tr>
      <w:tr w:rsidR="00A31E92" w:rsidTr="00A31E92">
        <w:trPr>
          <w:gridAfter w:val="1"/>
          <w:wAfter w:w="209" w:type="dxa"/>
          <w:trHeight w:val="1344"/>
          <w:jc w:val="center"/>
        </w:trPr>
        <w:tc>
          <w:tcPr>
            <w:tcW w:w="1834" w:type="dxa"/>
          </w:tcPr>
          <w:p w:rsidR="00A31E92" w:rsidRDefault="00A31E92" w:rsidP="00A31E92">
            <w:pPr>
              <w:pStyle w:val="TableParagraph"/>
              <w:ind w:left="105" w:right="460"/>
              <w:rPr>
                <w:b/>
              </w:rPr>
            </w:pPr>
            <w:r>
              <w:rPr>
                <w:b/>
              </w:rPr>
              <w:t>Action Plan</w:t>
            </w:r>
          </w:p>
        </w:tc>
        <w:tc>
          <w:tcPr>
            <w:tcW w:w="2547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Action plans clearly follow from assessment results and directly state which finding(s) was used to develop the plan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Identifies an area that needs to be monitored, remediated or enhanced and defines logical next steps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Plan is detailed and identifies completion dates &amp; Person(s) responsible</w:t>
            </w:r>
          </w:p>
        </w:tc>
        <w:tc>
          <w:tcPr>
            <w:tcW w:w="2790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Reflects with sufficient depth on what was learned during the assessment cycle.</w:t>
            </w:r>
          </w:p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Actions plans follow from assessment results.</w:t>
            </w:r>
          </w:p>
        </w:tc>
        <w:tc>
          <w:tcPr>
            <w:tcW w:w="2520" w:type="dxa"/>
            <w:gridSpan w:val="2"/>
          </w:tcPr>
          <w:p w:rsidR="00A31E92" w:rsidRPr="004E20FB" w:rsidRDefault="00A31E92" w:rsidP="004E20FB">
            <w:pPr>
              <w:spacing w:after="0"/>
              <w:rPr>
                <w:sz w:val="20"/>
              </w:rPr>
            </w:pPr>
            <w:r w:rsidRPr="004E20FB">
              <w:rPr>
                <w:sz w:val="20"/>
              </w:rPr>
              <w:t>• No changes are provided OR changes provided lack thoughtful interpretation or “next steps” for program improvement.</w:t>
            </w:r>
          </w:p>
        </w:tc>
        <w:tc>
          <w:tcPr>
            <w:tcW w:w="1115" w:type="dxa"/>
            <w:gridSpan w:val="2"/>
            <w:tcBorders>
              <w:righ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</w:tr>
      <w:tr w:rsidR="00A31E92" w:rsidTr="00A31E92">
        <w:trPr>
          <w:gridAfter w:val="1"/>
          <w:wAfter w:w="209" w:type="dxa"/>
          <w:trHeight w:val="20"/>
          <w:jc w:val="center"/>
        </w:trPr>
        <w:tc>
          <w:tcPr>
            <w:tcW w:w="9691" w:type="dxa"/>
            <w:gridSpan w:val="7"/>
            <w:vMerge w:val="restart"/>
            <w:shd w:val="clear" w:color="auto" w:fill="E7E6E6" w:themeFill="background2"/>
          </w:tcPr>
          <w:p w:rsidR="00A31E92" w:rsidRPr="00A31E92" w:rsidRDefault="00A31E92" w:rsidP="00A31E92">
            <w:pPr>
              <w:rPr>
                <w:rFonts w:cstheme="minorHAnsi"/>
                <w:b/>
              </w:rPr>
            </w:pPr>
            <w:r w:rsidRPr="00A31E92">
              <w:rPr>
                <w:rFonts w:cstheme="minorHAnsi"/>
                <w:b/>
              </w:rPr>
              <w:t>TOTAL SCORE</w:t>
            </w:r>
          </w:p>
        </w:tc>
        <w:tc>
          <w:tcPr>
            <w:tcW w:w="1115" w:type="dxa"/>
            <w:gridSpan w:val="2"/>
            <w:tcBorders>
              <w:right w:val="single" w:sz="8" w:space="0" w:color="000000"/>
            </w:tcBorders>
            <w:shd w:val="clear" w:color="auto" w:fill="E7E6E6" w:themeFill="background2"/>
          </w:tcPr>
          <w:p w:rsidR="00A31E92" w:rsidRPr="00A31E92" w:rsidRDefault="00A31E92" w:rsidP="00A31E9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31E92">
              <w:rPr>
                <w:rFonts w:asciiTheme="minorHAnsi" w:hAnsiTheme="minorHAnsi" w:cstheme="minorHAnsi"/>
                <w:b/>
              </w:rPr>
              <w:t>LO 1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  <w:shd w:val="clear" w:color="auto" w:fill="E7E6E6" w:themeFill="background2"/>
          </w:tcPr>
          <w:p w:rsidR="00A31E92" w:rsidRPr="00A31E92" w:rsidRDefault="00A31E92" w:rsidP="00A31E9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31E92">
              <w:rPr>
                <w:rFonts w:asciiTheme="minorHAnsi" w:hAnsiTheme="minorHAnsi" w:cstheme="minorHAnsi"/>
                <w:b/>
              </w:rPr>
              <w:t>LO 2</w:t>
            </w:r>
          </w:p>
        </w:tc>
        <w:tc>
          <w:tcPr>
            <w:tcW w:w="1115" w:type="dxa"/>
            <w:gridSpan w:val="2"/>
            <w:shd w:val="clear" w:color="auto" w:fill="E7E6E6" w:themeFill="background2"/>
          </w:tcPr>
          <w:p w:rsidR="00A31E92" w:rsidRPr="00A31E92" w:rsidRDefault="00A31E92" w:rsidP="00A31E9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31E92">
              <w:rPr>
                <w:rFonts w:asciiTheme="minorHAnsi" w:hAnsiTheme="minorHAnsi" w:cstheme="minorHAnsi"/>
                <w:b/>
              </w:rPr>
              <w:t>LO 3</w:t>
            </w:r>
          </w:p>
        </w:tc>
        <w:tc>
          <w:tcPr>
            <w:tcW w:w="1115" w:type="dxa"/>
            <w:gridSpan w:val="2"/>
            <w:shd w:val="clear" w:color="auto" w:fill="E7E6E6" w:themeFill="background2"/>
          </w:tcPr>
          <w:p w:rsidR="00A31E92" w:rsidRPr="00A31E92" w:rsidRDefault="00A31E92" w:rsidP="00A31E9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31E92">
              <w:rPr>
                <w:rFonts w:asciiTheme="minorHAnsi" w:hAnsiTheme="minorHAnsi" w:cstheme="minorHAnsi"/>
                <w:b/>
              </w:rPr>
              <w:t>LO 4</w:t>
            </w:r>
          </w:p>
        </w:tc>
      </w:tr>
      <w:tr w:rsidR="00A31E92" w:rsidTr="00A31E92">
        <w:trPr>
          <w:gridAfter w:val="1"/>
          <w:wAfter w:w="209" w:type="dxa"/>
          <w:trHeight w:val="432"/>
          <w:jc w:val="center"/>
        </w:trPr>
        <w:tc>
          <w:tcPr>
            <w:tcW w:w="9691" w:type="dxa"/>
            <w:gridSpan w:val="7"/>
            <w:vMerge/>
            <w:shd w:val="clear" w:color="auto" w:fill="E7E6E6" w:themeFill="background2"/>
          </w:tcPr>
          <w:p w:rsidR="00A31E92" w:rsidRPr="008C0BB5" w:rsidRDefault="00A31E92" w:rsidP="00A31E92"/>
        </w:tc>
        <w:tc>
          <w:tcPr>
            <w:tcW w:w="1115" w:type="dxa"/>
            <w:gridSpan w:val="2"/>
            <w:tcBorders>
              <w:righ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000000"/>
            </w:tcBorders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gridSpan w:val="2"/>
          </w:tcPr>
          <w:p w:rsidR="00A31E92" w:rsidRDefault="00A31E92" w:rsidP="00A31E92">
            <w:pPr>
              <w:pStyle w:val="TableParagraph"/>
              <w:rPr>
                <w:rFonts w:ascii="Times New Roman"/>
              </w:rPr>
            </w:pPr>
          </w:p>
        </w:tc>
      </w:tr>
    </w:tbl>
    <w:p w:rsidR="00A31E92" w:rsidRPr="00EC110D" w:rsidRDefault="00EC110D">
      <w:pPr>
        <w:rPr>
          <w:b/>
          <w:sz w:val="24"/>
          <w:u w:val="single"/>
        </w:rPr>
      </w:pPr>
      <w:r w:rsidRPr="00EC110D">
        <w:rPr>
          <w:b/>
          <w:sz w:val="24"/>
          <w:u w:val="single"/>
        </w:rPr>
        <w:t>Improvements Needed</w:t>
      </w:r>
      <w:r>
        <w:rPr>
          <w:b/>
          <w:sz w:val="24"/>
          <w:u w:val="single"/>
        </w:rPr>
        <w:t>:</w:t>
      </w:r>
    </w:p>
    <w:sectPr w:rsidR="00A31E92" w:rsidRPr="00EC110D" w:rsidSect="00A31E92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16" w:rsidRDefault="00C34316" w:rsidP="00A31E92">
      <w:pPr>
        <w:spacing w:after="0" w:line="240" w:lineRule="auto"/>
      </w:pPr>
      <w:r>
        <w:separator/>
      </w:r>
    </w:p>
  </w:endnote>
  <w:endnote w:type="continuationSeparator" w:id="0">
    <w:p w:rsidR="00C34316" w:rsidRDefault="00C34316" w:rsidP="00A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Default="00A31E92">
    <w:pPr>
      <w:pStyle w:val="Footer"/>
    </w:pPr>
    <w:r>
      <w:t>*Optional/not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16" w:rsidRDefault="00C34316" w:rsidP="00A31E92">
      <w:pPr>
        <w:spacing w:after="0" w:line="240" w:lineRule="auto"/>
      </w:pPr>
      <w:r>
        <w:separator/>
      </w:r>
    </w:p>
  </w:footnote>
  <w:footnote w:type="continuationSeparator" w:id="0">
    <w:p w:rsidR="00C34316" w:rsidRDefault="00C34316" w:rsidP="00A3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Default="00A31E92">
    <w:pPr>
      <w:pStyle w:val="Header"/>
    </w:pPr>
    <w:r>
      <w:t xml:space="preserve">ASSESSMENT RUBRIC: </w:t>
    </w:r>
    <w:r w:rsidRPr="00EF652F">
      <w:rPr>
        <w:u w:val="single"/>
      </w:rPr>
      <w:t xml:space="preserve">[insert program name here] </w:t>
    </w:r>
    <w:r>
      <w:tab/>
    </w:r>
    <w:r>
      <w:tab/>
    </w:r>
    <w:r w:rsidR="00EF652F">
      <w:tab/>
    </w:r>
    <w:r>
      <w:t>REVIEWER:</w:t>
    </w:r>
    <w:r w:rsidR="00EF652F">
      <w:t xml:space="preserve"> </w:t>
    </w:r>
    <w:r w:rsidR="00EF652F" w:rsidRPr="00EF652F">
      <w:rPr>
        <w:u w:val="single"/>
      </w:rPr>
      <w:t>[Insert name here]</w:t>
    </w:r>
    <w:r w:rsidRPr="00EF652F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3782"/>
    <w:multiLevelType w:val="hybridMultilevel"/>
    <w:tmpl w:val="77A0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7A0MjYyMjcxsjBQ0lEKTi0uzszPAykwqQUAljJdmywAAAA="/>
  </w:docVars>
  <w:rsids>
    <w:rsidRoot w:val="00A31E92"/>
    <w:rsid w:val="002C2A5A"/>
    <w:rsid w:val="004E20FB"/>
    <w:rsid w:val="00501A0A"/>
    <w:rsid w:val="005E56E1"/>
    <w:rsid w:val="007A0EE8"/>
    <w:rsid w:val="009C006F"/>
    <w:rsid w:val="00A31E92"/>
    <w:rsid w:val="00AD1B57"/>
    <w:rsid w:val="00C34316"/>
    <w:rsid w:val="00EC110D"/>
    <w:rsid w:val="00EC24B2"/>
    <w:rsid w:val="00EF652F"/>
    <w:rsid w:val="00F3708A"/>
    <w:rsid w:val="00F6757C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DE35BF-72D2-475E-9DCE-E8F888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1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92"/>
  </w:style>
  <w:style w:type="paragraph" w:styleId="Footer">
    <w:name w:val="footer"/>
    <w:basedOn w:val="Normal"/>
    <w:link w:val="Foot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92"/>
  </w:style>
  <w:style w:type="paragraph" w:styleId="BalloonText">
    <w:name w:val="Balloon Text"/>
    <w:basedOn w:val="Normal"/>
    <w:link w:val="BalloonTextChar"/>
    <w:uiPriority w:val="99"/>
    <w:semiHidden/>
    <w:unhideWhenUsed/>
    <w:rsid w:val="007A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408D-D61C-46FC-B8DF-45271BFD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Brianna</dc:creator>
  <cp:keywords/>
  <dc:description/>
  <cp:lastModifiedBy>Edwards, Brianna</cp:lastModifiedBy>
  <cp:revision>6</cp:revision>
  <dcterms:created xsi:type="dcterms:W3CDTF">2021-09-10T17:35:00Z</dcterms:created>
  <dcterms:modified xsi:type="dcterms:W3CDTF">2022-03-14T22:32:00Z</dcterms:modified>
</cp:coreProperties>
</file>