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E5" w:rsidRDefault="00B146E5" w:rsidP="00E54942">
      <w:pPr>
        <w:spacing w:after="120" w:line="240" w:lineRule="auto"/>
        <w:contextualSpacing/>
        <w:jc w:val="both"/>
      </w:pPr>
    </w:p>
    <w:p w:rsidR="00AD16D6" w:rsidRPr="00E54942" w:rsidRDefault="00AD16D6" w:rsidP="00E54942">
      <w:pPr>
        <w:spacing w:after="120" w:line="240" w:lineRule="auto"/>
        <w:contextualSpacing/>
        <w:jc w:val="both"/>
        <w:rPr>
          <w:rFonts w:ascii="Times New Roman" w:hAnsi="Times New Roman" w:cs="Times New Roman"/>
          <w:sz w:val="24"/>
          <w:szCs w:val="24"/>
        </w:rPr>
      </w:pPr>
      <w:r w:rsidRPr="00E54942">
        <w:rPr>
          <w:rFonts w:ascii="Times New Roman" w:hAnsi="Times New Roman" w:cs="Times New Roman"/>
          <w:sz w:val="24"/>
          <w:szCs w:val="24"/>
        </w:rPr>
        <w:t xml:space="preserve">The </w:t>
      </w:r>
      <w:r w:rsidRPr="00E54942">
        <w:rPr>
          <w:rFonts w:ascii="Times New Roman" w:hAnsi="Times New Roman" w:cs="Times New Roman"/>
          <w:b/>
          <w:color w:val="7030A0"/>
          <w:sz w:val="24"/>
          <w:szCs w:val="24"/>
        </w:rPr>
        <w:t>Student Learning Outcomes Assessment Plan</w:t>
      </w:r>
      <w:r w:rsidRPr="00E54942">
        <w:rPr>
          <w:rFonts w:ascii="Times New Roman" w:hAnsi="Times New Roman" w:cs="Times New Roman"/>
          <w:color w:val="4D1979"/>
          <w:sz w:val="24"/>
          <w:szCs w:val="24"/>
        </w:rPr>
        <w:t xml:space="preserve"> </w:t>
      </w:r>
      <w:r w:rsidRPr="00E54942">
        <w:rPr>
          <w:rFonts w:ascii="Times New Roman" w:hAnsi="Times New Roman" w:cs="Times New Roman"/>
          <w:sz w:val="24"/>
          <w:szCs w:val="24"/>
        </w:rPr>
        <w:t>(SLOAP) documents student learning outcomes and assessment plans for any new undergraduate and graduate degree program, certificate program, minor, and distance education program (online-only modality).</w:t>
      </w:r>
    </w:p>
    <w:p w:rsidR="00B146E5" w:rsidRPr="00E54942" w:rsidRDefault="00B146E5" w:rsidP="00E54942">
      <w:pPr>
        <w:spacing w:after="120" w:line="240" w:lineRule="auto"/>
        <w:contextualSpacing/>
        <w:jc w:val="both"/>
        <w:rPr>
          <w:rFonts w:ascii="Times New Roman" w:hAnsi="Times New Roman" w:cs="Times New Roman"/>
          <w:sz w:val="24"/>
          <w:szCs w:val="24"/>
        </w:rPr>
      </w:pPr>
    </w:p>
    <w:p w:rsidR="00AD16D6" w:rsidRPr="00E54942" w:rsidRDefault="00AD16D6" w:rsidP="00E54942">
      <w:pPr>
        <w:spacing w:after="120" w:line="240" w:lineRule="auto"/>
        <w:contextualSpacing/>
        <w:jc w:val="both"/>
        <w:rPr>
          <w:rFonts w:ascii="Times New Roman" w:hAnsi="Times New Roman" w:cs="Times New Roman"/>
          <w:sz w:val="24"/>
          <w:szCs w:val="24"/>
        </w:rPr>
      </w:pPr>
      <w:r w:rsidRPr="00E54942">
        <w:rPr>
          <w:rFonts w:ascii="Times New Roman" w:hAnsi="Times New Roman" w:cs="Times New Roman"/>
          <w:sz w:val="24"/>
          <w:szCs w:val="24"/>
        </w:rPr>
        <w:t>After receiving approval from the respective Undergraduate or Graduate Council, the University Assessment Committee will review this SLO Assessment Plan.</w:t>
      </w:r>
    </w:p>
    <w:p w:rsidR="00B146E5" w:rsidRPr="00E54942" w:rsidRDefault="00B146E5" w:rsidP="00E54942">
      <w:pPr>
        <w:spacing w:after="120" w:line="240" w:lineRule="auto"/>
        <w:contextualSpacing/>
        <w:jc w:val="both"/>
        <w:rPr>
          <w:rFonts w:ascii="Times New Roman" w:hAnsi="Times New Roman" w:cs="Times New Roman"/>
          <w:sz w:val="24"/>
          <w:szCs w:val="24"/>
        </w:rPr>
      </w:pPr>
    </w:p>
    <w:p w:rsidR="00CD13EB" w:rsidRPr="00E54942" w:rsidRDefault="00CD13EB" w:rsidP="00E54942">
      <w:pPr>
        <w:spacing w:after="120" w:line="240" w:lineRule="auto"/>
        <w:contextualSpacing/>
        <w:jc w:val="both"/>
        <w:rPr>
          <w:rFonts w:ascii="Times New Roman" w:hAnsi="Times New Roman" w:cs="Times New Roman"/>
          <w:sz w:val="24"/>
          <w:szCs w:val="24"/>
        </w:rPr>
      </w:pPr>
      <w:r w:rsidRPr="00E54942">
        <w:rPr>
          <w:rFonts w:ascii="Times New Roman" w:hAnsi="Times New Roman" w:cs="Times New Roman"/>
          <w:sz w:val="24"/>
          <w:szCs w:val="24"/>
        </w:rPr>
        <w:t>For programs with more than five student learning outcomes, please continue the outcomes toward the end of this document.</w:t>
      </w:r>
    </w:p>
    <w:p w:rsidR="00B146E5" w:rsidRPr="00E54942" w:rsidRDefault="00B146E5" w:rsidP="00E54942">
      <w:pPr>
        <w:spacing w:after="120" w:line="240" w:lineRule="auto"/>
        <w:contextualSpacing/>
        <w:jc w:val="both"/>
        <w:rPr>
          <w:rFonts w:ascii="Times New Roman" w:hAnsi="Times New Roman" w:cs="Times New Roman"/>
          <w:sz w:val="24"/>
          <w:szCs w:val="24"/>
        </w:rPr>
      </w:pPr>
    </w:p>
    <w:p w:rsidR="00AD16D6" w:rsidRPr="00E54942" w:rsidRDefault="00AD16D6" w:rsidP="00E54942">
      <w:pPr>
        <w:spacing w:after="120" w:line="240" w:lineRule="auto"/>
        <w:contextualSpacing/>
        <w:jc w:val="both"/>
        <w:rPr>
          <w:rFonts w:ascii="Times New Roman" w:hAnsi="Times New Roman" w:cs="Times New Roman"/>
          <w:sz w:val="24"/>
          <w:szCs w:val="24"/>
        </w:rPr>
      </w:pPr>
      <w:r w:rsidRPr="00E54942">
        <w:rPr>
          <w:rFonts w:ascii="Times New Roman" w:hAnsi="Times New Roman" w:cs="Times New Roman"/>
          <w:sz w:val="24"/>
          <w:szCs w:val="24"/>
        </w:rPr>
        <w:t>Please contact the Office of Institutional Effectiveness (Phone: 817-257-</w:t>
      </w:r>
      <w:r w:rsidR="00E54942" w:rsidRPr="00E54942">
        <w:rPr>
          <w:rFonts w:ascii="Times New Roman" w:hAnsi="Times New Roman" w:cs="Times New Roman"/>
          <w:sz w:val="24"/>
          <w:szCs w:val="24"/>
        </w:rPr>
        <w:t>1095</w:t>
      </w:r>
      <w:r w:rsidRPr="00E54942">
        <w:rPr>
          <w:rFonts w:ascii="Times New Roman" w:hAnsi="Times New Roman" w:cs="Times New Roman"/>
          <w:sz w:val="24"/>
          <w:szCs w:val="24"/>
        </w:rPr>
        <w:t>) for additional tools and information for writing effective student learning outcomes. If an online or distance learning component is proposed for the new program, please consult with the Koehler Center for Instruction, Innovation, and Engagement Resources (Phone: 817-257-7434).</w:t>
      </w:r>
    </w:p>
    <w:p w:rsidR="00AD16D6" w:rsidRDefault="00AD16D6" w:rsidP="00E54942">
      <w:pPr>
        <w:spacing w:after="120" w:line="240" w:lineRule="auto"/>
        <w:contextualSpacing/>
        <w:jc w:val="both"/>
        <w:rPr>
          <w:rFonts w:ascii="Times New Roman" w:hAnsi="Times New Roman" w:cs="Times New Roman"/>
          <w:sz w:val="24"/>
          <w:szCs w:val="24"/>
        </w:rPr>
      </w:pPr>
    </w:p>
    <w:p w:rsidR="00AD16D6"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DB7ED1" w:rsidRPr="00DB7ED1" w:rsidTr="00EA1948">
        <w:tc>
          <w:tcPr>
            <w:tcW w:w="2785" w:type="dxa"/>
            <w:vAlign w:val="center"/>
          </w:tcPr>
          <w:p w:rsidR="00DB7ED1" w:rsidRPr="00DB7ED1" w:rsidRDefault="00DB7ED1" w:rsidP="00EA1948">
            <w:pPr>
              <w:spacing w:after="120"/>
              <w:contextualSpacing/>
              <w:jc w:val="right"/>
              <w:rPr>
                <w:rFonts w:ascii="Times New Roman" w:hAnsi="Times New Roman" w:cs="Times New Roman"/>
                <w:b/>
                <w:sz w:val="24"/>
                <w:szCs w:val="24"/>
              </w:rPr>
            </w:pPr>
            <w:r w:rsidRPr="00DB7ED1">
              <w:rPr>
                <w:rFonts w:ascii="Times New Roman" w:hAnsi="Times New Roman" w:cs="Times New Roman"/>
                <w:b/>
                <w:sz w:val="24"/>
                <w:szCs w:val="24"/>
              </w:rPr>
              <w:t>Name of Program</w:t>
            </w:r>
          </w:p>
        </w:tc>
        <w:tc>
          <w:tcPr>
            <w:tcW w:w="6565" w:type="dxa"/>
            <w:vAlign w:val="center"/>
          </w:tcPr>
          <w:p w:rsidR="00DB7ED1" w:rsidRPr="00DB7ED1" w:rsidRDefault="00DB7ED1" w:rsidP="00EA1948">
            <w:pPr>
              <w:spacing w:after="120"/>
              <w:contextualSpacing/>
              <w:jc w:val="center"/>
              <w:rPr>
                <w:rFonts w:ascii="Times New Roman" w:hAnsi="Times New Roman" w:cs="Times New Roman"/>
                <w:sz w:val="24"/>
                <w:szCs w:val="24"/>
              </w:rPr>
            </w:pPr>
          </w:p>
        </w:tc>
      </w:tr>
      <w:tr w:rsidR="00DB7ED1" w:rsidRPr="00DB7ED1" w:rsidTr="00EA1948">
        <w:tc>
          <w:tcPr>
            <w:tcW w:w="2785" w:type="dxa"/>
            <w:vAlign w:val="center"/>
          </w:tcPr>
          <w:p w:rsidR="00DB7ED1" w:rsidRPr="00DB7ED1" w:rsidRDefault="00DB7ED1" w:rsidP="00EA1948">
            <w:pPr>
              <w:spacing w:after="120"/>
              <w:contextualSpacing/>
              <w:jc w:val="right"/>
              <w:rPr>
                <w:rFonts w:ascii="Times New Roman" w:hAnsi="Times New Roman" w:cs="Times New Roman"/>
                <w:b/>
                <w:sz w:val="24"/>
                <w:szCs w:val="24"/>
              </w:rPr>
            </w:pPr>
            <w:r w:rsidRPr="00DB7ED1">
              <w:rPr>
                <w:rFonts w:ascii="Times New Roman" w:hAnsi="Times New Roman" w:cs="Times New Roman"/>
                <w:b/>
                <w:sz w:val="24"/>
                <w:szCs w:val="24"/>
              </w:rPr>
              <w:t>Academic Code</w:t>
            </w:r>
          </w:p>
        </w:tc>
        <w:tc>
          <w:tcPr>
            <w:tcW w:w="6565" w:type="dxa"/>
            <w:vAlign w:val="center"/>
          </w:tcPr>
          <w:p w:rsidR="00DB7ED1" w:rsidRDefault="00DB7ED1" w:rsidP="00EA1948">
            <w:pPr>
              <w:spacing w:after="120"/>
              <w:contextualSpacing/>
              <w:jc w:val="center"/>
              <w:rPr>
                <w:rFonts w:ascii="Times New Roman" w:hAnsi="Times New Roman" w:cs="Times New Roman"/>
                <w:sz w:val="24"/>
                <w:szCs w:val="24"/>
              </w:rPr>
            </w:pPr>
          </w:p>
        </w:tc>
      </w:tr>
      <w:tr w:rsidR="00DB7ED1" w:rsidRPr="00DB7ED1" w:rsidTr="00EA1948">
        <w:tc>
          <w:tcPr>
            <w:tcW w:w="2785" w:type="dxa"/>
            <w:vAlign w:val="center"/>
          </w:tcPr>
          <w:p w:rsidR="00DB7ED1" w:rsidRPr="00DB7ED1" w:rsidRDefault="00DB7ED1" w:rsidP="00EA1948">
            <w:pPr>
              <w:spacing w:after="120"/>
              <w:contextualSpacing/>
              <w:jc w:val="right"/>
              <w:rPr>
                <w:rFonts w:ascii="Times New Roman" w:hAnsi="Times New Roman" w:cs="Times New Roman"/>
                <w:b/>
                <w:sz w:val="24"/>
                <w:szCs w:val="24"/>
              </w:rPr>
            </w:pPr>
            <w:r w:rsidRPr="00DB7ED1">
              <w:rPr>
                <w:rFonts w:ascii="Times New Roman" w:hAnsi="Times New Roman" w:cs="Times New Roman"/>
                <w:b/>
                <w:sz w:val="24"/>
                <w:szCs w:val="24"/>
              </w:rPr>
              <w:t>Department</w:t>
            </w:r>
          </w:p>
        </w:tc>
        <w:tc>
          <w:tcPr>
            <w:tcW w:w="6565" w:type="dxa"/>
            <w:vAlign w:val="center"/>
          </w:tcPr>
          <w:p w:rsidR="00DB7ED1" w:rsidRPr="00DB7ED1" w:rsidRDefault="00DB7ED1" w:rsidP="00EA1948">
            <w:pPr>
              <w:spacing w:after="120"/>
              <w:contextualSpacing/>
              <w:jc w:val="center"/>
              <w:rPr>
                <w:rFonts w:ascii="Times New Roman" w:hAnsi="Times New Roman" w:cs="Times New Roman"/>
                <w:sz w:val="24"/>
                <w:szCs w:val="24"/>
              </w:rPr>
            </w:pPr>
          </w:p>
        </w:tc>
      </w:tr>
      <w:tr w:rsidR="00DB7ED1" w:rsidRPr="00DB7ED1" w:rsidTr="00EA1948">
        <w:tc>
          <w:tcPr>
            <w:tcW w:w="2785" w:type="dxa"/>
            <w:vAlign w:val="center"/>
          </w:tcPr>
          <w:p w:rsidR="00DB7ED1" w:rsidRPr="00DB7ED1" w:rsidRDefault="00DB7ED1" w:rsidP="00EA1948">
            <w:pPr>
              <w:spacing w:after="120"/>
              <w:contextualSpacing/>
              <w:jc w:val="right"/>
              <w:rPr>
                <w:rFonts w:ascii="Times New Roman" w:hAnsi="Times New Roman" w:cs="Times New Roman"/>
                <w:b/>
                <w:sz w:val="24"/>
                <w:szCs w:val="24"/>
              </w:rPr>
            </w:pPr>
            <w:r w:rsidRPr="00DB7ED1">
              <w:rPr>
                <w:rFonts w:ascii="Times New Roman" w:hAnsi="Times New Roman" w:cs="Times New Roman"/>
                <w:b/>
                <w:sz w:val="24"/>
                <w:szCs w:val="24"/>
              </w:rPr>
              <w:t>College</w:t>
            </w:r>
          </w:p>
        </w:tc>
        <w:tc>
          <w:tcPr>
            <w:tcW w:w="6565" w:type="dxa"/>
            <w:vAlign w:val="center"/>
          </w:tcPr>
          <w:p w:rsidR="00DB7ED1" w:rsidRPr="00DB7ED1" w:rsidRDefault="00DB7ED1" w:rsidP="00EA1948">
            <w:pPr>
              <w:spacing w:after="120"/>
              <w:contextualSpacing/>
              <w:jc w:val="center"/>
              <w:rPr>
                <w:rFonts w:ascii="Times New Roman" w:hAnsi="Times New Roman" w:cs="Times New Roman"/>
                <w:sz w:val="24"/>
                <w:szCs w:val="24"/>
              </w:rPr>
            </w:pPr>
          </w:p>
        </w:tc>
      </w:tr>
      <w:tr w:rsidR="00DB7ED1" w:rsidRPr="00DB7ED1" w:rsidTr="00EA1948">
        <w:tc>
          <w:tcPr>
            <w:tcW w:w="2785" w:type="dxa"/>
            <w:vAlign w:val="center"/>
          </w:tcPr>
          <w:p w:rsidR="00DB7ED1" w:rsidRPr="00DB7ED1" w:rsidRDefault="00DB7ED1" w:rsidP="00EA1948">
            <w:pPr>
              <w:spacing w:after="120"/>
              <w:contextualSpacing/>
              <w:jc w:val="right"/>
              <w:rPr>
                <w:rFonts w:ascii="Times New Roman" w:hAnsi="Times New Roman" w:cs="Times New Roman"/>
                <w:b/>
                <w:sz w:val="24"/>
                <w:szCs w:val="24"/>
              </w:rPr>
            </w:pPr>
            <w:r w:rsidRPr="00DB7ED1">
              <w:rPr>
                <w:rFonts w:ascii="Times New Roman" w:hAnsi="Times New Roman" w:cs="Times New Roman"/>
                <w:b/>
                <w:sz w:val="24"/>
                <w:szCs w:val="24"/>
              </w:rPr>
              <w:t>Program Coordinator</w:t>
            </w:r>
            <w:r w:rsidR="00EA1948">
              <w:rPr>
                <w:rFonts w:ascii="Times New Roman" w:hAnsi="Times New Roman" w:cs="Times New Roman"/>
                <w:b/>
                <w:sz w:val="24"/>
                <w:szCs w:val="24"/>
              </w:rPr>
              <w:t>(s)</w:t>
            </w:r>
          </w:p>
        </w:tc>
        <w:tc>
          <w:tcPr>
            <w:tcW w:w="6565" w:type="dxa"/>
            <w:vAlign w:val="center"/>
          </w:tcPr>
          <w:p w:rsidR="00DB7ED1" w:rsidRDefault="00DB7ED1" w:rsidP="00EA1948">
            <w:pPr>
              <w:spacing w:after="120"/>
              <w:contextualSpacing/>
              <w:jc w:val="center"/>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DB7ED1" w:rsidRDefault="00AD16D6"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across program, college/school, and university missio</w:t>
      </w:r>
      <w:r w:rsidR="00DB7ED1">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DB7ED1" w:rsidRDefault="00DB7ED1" w:rsidP="00E54942">
      <w:pPr>
        <w:spacing w:after="120" w:line="240" w:lineRule="auto"/>
        <w:contextualSpacing/>
        <w:jc w:val="both"/>
        <w:rPr>
          <w:rFonts w:ascii="Times New Roman" w:hAnsi="Times New Roman" w:cs="Times New Roman"/>
          <w:sz w:val="24"/>
          <w:szCs w:val="24"/>
        </w:rPr>
        <w:sectPr w:rsidR="00DB7ED1" w:rsidSect="00AD16D6">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rsidR="00CD13EB" w:rsidRDefault="00CD13EB"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E467CE" w:rsidRDefault="00E467CE" w:rsidP="00E54942">
      <w:pPr>
        <w:spacing w:after="120" w:line="240" w:lineRule="auto"/>
        <w:contextualSpacing/>
        <w:jc w:val="both"/>
        <w:rPr>
          <w:rFonts w:ascii="Times New Roman" w:hAnsi="Times New Roman" w:cs="Times New Roman"/>
          <w:sz w:val="24"/>
          <w:szCs w:val="24"/>
        </w:rPr>
      </w:pPr>
    </w:p>
    <w:p w:rsidR="00AD16D6" w:rsidRDefault="00AD16D6"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DB7ED1" w:rsidRDefault="00DB7ED1"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60" style="width:0;height:1.5pt" o:hralign="center" o:hrstd="t" o:hr="t" fillcolor="#a0a0a0" stroked="f"/>
        </w:pict>
      </w:r>
    </w:p>
    <w:p w:rsidR="00AD16D6" w:rsidRDefault="00AD16D6"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AD16D6" w:rsidRDefault="00AD16D6"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DB7ED1" w:rsidRDefault="00DB7ED1" w:rsidP="00E54942">
      <w:pPr>
        <w:spacing w:after="120" w:line="240" w:lineRule="auto"/>
        <w:contextualSpacing/>
        <w:jc w:val="both"/>
        <w:rPr>
          <w:rFonts w:ascii="Times New Roman" w:hAnsi="Times New Roman" w:cs="Times New Roman"/>
          <w:sz w:val="24"/>
          <w:szCs w:val="24"/>
        </w:rPr>
      </w:pPr>
    </w:p>
    <w:p w:rsidR="00AD16D6" w:rsidRPr="00DB7ED1" w:rsidRDefault="00AD16D6"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AD16D6" w:rsidRDefault="00AD16D6" w:rsidP="00E54942">
      <w:pPr>
        <w:spacing w:after="120" w:line="240" w:lineRule="auto"/>
        <w:contextualSpacing/>
        <w:jc w:val="both"/>
        <w:rPr>
          <w:rFonts w:ascii="Times New Roman" w:hAnsi="Times New Roman" w:cs="Times New Roman"/>
          <w:sz w:val="24"/>
          <w:szCs w:val="24"/>
        </w:rPr>
      </w:pPr>
    </w:p>
    <w:p w:rsidR="00DB7ED1" w:rsidRDefault="00DB7ED1" w:rsidP="00E54942">
      <w:pPr>
        <w:spacing w:after="120" w:line="240" w:lineRule="auto"/>
        <w:contextualSpacing/>
        <w:jc w:val="both"/>
        <w:rPr>
          <w:rFonts w:ascii="Times New Roman" w:hAnsi="Times New Roman" w:cs="Times New Roman"/>
          <w:sz w:val="24"/>
          <w:szCs w:val="24"/>
        </w:rPr>
      </w:pPr>
    </w:p>
    <w:p w:rsidR="00AD16D6" w:rsidRDefault="00AD16D6"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DB7ED1" w:rsidRDefault="00DB7ED1"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AD16D6" w:rsidRDefault="00AD16D6"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w:t>
      </w:r>
      <w:r w:rsidR="00F228FD">
        <w:rPr>
          <w:rFonts w:ascii="Times New Roman" w:hAnsi="Times New Roman" w:cs="Times New Roman"/>
          <w:sz w:val="24"/>
          <w:szCs w:val="24"/>
        </w:rPr>
        <w:t xml:space="preserve">the </w:t>
      </w:r>
      <w:r>
        <w:rPr>
          <w:rFonts w:ascii="Times New Roman" w:hAnsi="Times New Roman" w:cs="Times New Roman"/>
          <w:sz w:val="24"/>
          <w:szCs w:val="24"/>
        </w:rPr>
        <w:t xml:space="preserve">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AD16D6" w:rsidRDefault="00AD16D6"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AD16D6" w:rsidRDefault="00AD16D6"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w:t>
      </w:r>
      <w:r w:rsidR="00B146E5">
        <w:rPr>
          <w:rFonts w:ascii="Times New Roman" w:hAnsi="Times New Roman" w:cs="Times New Roman"/>
          <w:sz w:val="24"/>
          <w:szCs w:val="24"/>
        </w:rPr>
        <w:t>S</w:t>
      </w:r>
      <w:r>
        <w:rPr>
          <w:rFonts w:ascii="Times New Roman" w:hAnsi="Times New Roman" w:cs="Times New Roman"/>
          <w:sz w:val="24"/>
          <w:szCs w:val="24"/>
        </w:rPr>
        <w:t xml:space="preserve">pring, </w:t>
      </w:r>
      <w:r w:rsidR="00B146E5">
        <w:rPr>
          <w:rFonts w:ascii="Times New Roman" w:hAnsi="Times New Roman" w:cs="Times New Roman"/>
          <w:sz w:val="24"/>
          <w:szCs w:val="24"/>
        </w:rPr>
        <w:t>S</w:t>
      </w:r>
      <w:r>
        <w:rPr>
          <w:rFonts w:ascii="Times New Roman" w:hAnsi="Times New Roman" w:cs="Times New Roman"/>
          <w:sz w:val="24"/>
          <w:szCs w:val="24"/>
        </w:rPr>
        <w:t xml:space="preserve">ummer, and/or </w:t>
      </w:r>
      <w:r w:rsidR="00B146E5">
        <w:rPr>
          <w:rFonts w:ascii="Times New Roman" w:hAnsi="Times New Roman" w:cs="Times New Roman"/>
          <w:sz w:val="24"/>
          <w:szCs w:val="24"/>
        </w:rPr>
        <w:t>F</w:t>
      </w:r>
      <w:r>
        <w:rPr>
          <w:rFonts w:ascii="Times New Roman" w:hAnsi="Times New Roman" w:cs="Times New Roman"/>
          <w:sz w:val="24"/>
          <w:szCs w:val="24"/>
        </w:rPr>
        <w:t>all semester).</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AD16D6" w:rsidRDefault="00AD16D6"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DB7ED1" w:rsidTr="00DB7ED1">
        <w:tc>
          <w:tcPr>
            <w:tcW w:w="9350" w:type="dxa"/>
          </w:tcPr>
          <w:p w:rsidR="00DB7ED1" w:rsidRDefault="00DB7ED1" w:rsidP="00E54942">
            <w:pPr>
              <w:spacing w:after="120"/>
              <w:contextualSpacing/>
              <w:jc w:val="both"/>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AD16D6" w:rsidRDefault="00F228FD"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Include the p</w:t>
      </w:r>
      <w:r w:rsidR="00AD16D6">
        <w:rPr>
          <w:rFonts w:ascii="Times New Roman" w:hAnsi="Times New Roman" w:cs="Times New Roman"/>
          <w:sz w:val="24"/>
          <w:szCs w:val="24"/>
        </w:rPr>
        <w:t xml:space="preserve">rogram’s </w:t>
      </w:r>
      <w:r>
        <w:rPr>
          <w:rFonts w:ascii="Times New Roman" w:hAnsi="Times New Roman" w:cs="Times New Roman"/>
          <w:sz w:val="24"/>
          <w:szCs w:val="24"/>
        </w:rPr>
        <w:t>g</w:t>
      </w:r>
      <w:r w:rsidR="00AD16D6">
        <w:rPr>
          <w:rFonts w:ascii="Times New Roman" w:hAnsi="Times New Roman" w:cs="Times New Roman"/>
          <w:sz w:val="24"/>
          <w:szCs w:val="24"/>
        </w:rPr>
        <w:t xml:space="preserve">oal or </w:t>
      </w:r>
      <w:r>
        <w:rPr>
          <w:rFonts w:ascii="Times New Roman" w:hAnsi="Times New Roman" w:cs="Times New Roman"/>
          <w:sz w:val="24"/>
          <w:szCs w:val="24"/>
        </w:rPr>
        <w:t>m</w:t>
      </w:r>
      <w:r w:rsidR="00AD16D6">
        <w:rPr>
          <w:rFonts w:ascii="Times New Roman" w:hAnsi="Times New Roman" w:cs="Times New Roman"/>
          <w:sz w:val="24"/>
          <w:szCs w:val="24"/>
        </w:rPr>
        <w:t xml:space="preserve">ission </w:t>
      </w:r>
      <w:r>
        <w:rPr>
          <w:rFonts w:ascii="Times New Roman" w:hAnsi="Times New Roman" w:cs="Times New Roman"/>
          <w:sz w:val="24"/>
          <w:szCs w:val="24"/>
        </w:rPr>
        <w:t>s</w:t>
      </w:r>
      <w:r w:rsidR="00AD16D6">
        <w:rPr>
          <w:rFonts w:ascii="Times New Roman" w:hAnsi="Times New Roman" w:cs="Times New Roman"/>
          <w:sz w:val="24"/>
          <w:szCs w:val="24"/>
        </w:rPr>
        <w:t>tatement (Please demonstrate alignment between program, college/school, and university mission):</w:t>
      </w:r>
      <w:r w:rsidR="00E467CE">
        <w:rPr>
          <w:rFonts w:ascii="Times New Roman" w:hAnsi="Times New Roman" w:cs="Times New Roman"/>
          <w:sz w:val="24"/>
          <w:szCs w:val="24"/>
        </w:rPr>
        <w:t xml:space="preserve"> </w:t>
      </w:r>
    </w:p>
    <w:p w:rsidR="00DB7ED1" w:rsidRDefault="00DB7ED1"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E54942" w:rsidRDefault="00E54942"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DB7ED1" w:rsidRDefault="00DB7ED1"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sectPr w:rsidR="00B146E5" w:rsidSect="00AD16D6">
          <w:headerReference w:type="first" r:id="rId10"/>
          <w:pgSz w:w="12240" w:h="15840"/>
          <w:pgMar w:top="1440" w:right="1440" w:bottom="1440" w:left="1440" w:header="720" w:footer="720" w:gutter="0"/>
          <w:pgNumType w:start="1"/>
          <w:cols w:space="720"/>
          <w:titlePg/>
          <w:docGrid w:linePitch="360"/>
        </w:sect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29"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0"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1"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2"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3"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4"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5"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6"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227040" w:rsidRDefault="00AD16D6" w:rsidP="00E54942">
      <w:pPr>
        <w:spacing w:after="120" w:line="240" w:lineRule="auto"/>
        <w:contextualSpacing/>
        <w:jc w:val="both"/>
        <w:rPr>
          <w:rFonts w:ascii="Times New Roman" w:hAnsi="Times New Roman" w:cs="Times New Roman"/>
          <w:sz w:val="24"/>
          <w:szCs w:val="24"/>
        </w:rPr>
        <w:sectPr w:rsidR="00227040" w:rsidSect="00AD16D6">
          <w:headerReference w:type="first" r:id="rId11"/>
          <w:pgSz w:w="12240" w:h="15840"/>
          <w:pgMar w:top="1440" w:right="1440" w:bottom="1440" w:left="1440" w:header="720" w:footer="720" w:gutter="0"/>
          <w:cols w:space="720"/>
          <w:titlePg/>
          <w:docGrid w:linePitch="360"/>
        </w:sectPr>
      </w:pPr>
      <w:r>
        <w:rPr>
          <w:rFonts w:ascii="Times New Roman" w:hAnsi="Times New Roman" w:cs="Times New Roman"/>
          <w:sz w:val="24"/>
          <w:szCs w:val="24"/>
        </w:rPr>
        <w:lastRenderedPageBreak/>
        <w:t xml:space="preserve">Attach a program </w:t>
      </w:r>
      <w:r w:rsidRPr="007220FD">
        <w:rPr>
          <w:rFonts w:ascii="Times New Roman" w:hAnsi="Times New Roman" w:cs="Times New Roman"/>
          <w:b/>
          <w:color w:val="4D1979"/>
          <w:sz w:val="24"/>
          <w:szCs w:val="24"/>
        </w:rPr>
        <w:t>curriculum map</w:t>
      </w:r>
      <w:r w:rsidRPr="00356FF5">
        <w:rPr>
          <w:rFonts w:ascii="Times New Roman" w:hAnsi="Times New Roman" w:cs="Times New Roman"/>
          <w:color w:val="4D1979"/>
          <w:sz w:val="24"/>
          <w:szCs w:val="24"/>
        </w:rPr>
        <w:t xml:space="preserve"> </w:t>
      </w:r>
      <w:r>
        <w:rPr>
          <w:rFonts w:ascii="Times New Roman" w:hAnsi="Times New Roman" w:cs="Times New Roman"/>
          <w:sz w:val="24"/>
          <w:szCs w:val="24"/>
        </w:rPr>
        <w:t>that considers each student learning outcome in the program. Curriculum mapping allows for an inventory of the links between the program’s student learning outcomes and the program curriculum. It also helps to ensure proper sequencing of courses, the degree to which the curriculum supports student learning, and the extent to which the program curriculum addresses the program’s student learning outcomes.</w:t>
      </w:r>
      <w:bookmarkStart w:id="0" w:name="_GoBack"/>
      <w:bookmarkEnd w:id="0"/>
    </w:p>
    <w:tbl>
      <w:tblPr>
        <w:tblStyle w:val="TableGrid"/>
        <w:tblW w:w="0" w:type="auto"/>
        <w:tblLook w:val="04A0" w:firstRow="1" w:lastRow="0" w:firstColumn="1" w:lastColumn="0" w:noHBand="0" w:noVBand="1"/>
      </w:tblPr>
      <w:tblGrid>
        <w:gridCol w:w="1255"/>
        <w:gridCol w:w="8095"/>
      </w:tblGrid>
      <w:tr w:rsidR="00B146E5" w:rsidRPr="00B146E5" w:rsidTr="00E54942">
        <w:tc>
          <w:tcPr>
            <w:tcW w:w="1255" w:type="dxa"/>
            <w:vAlign w:val="center"/>
          </w:tcPr>
          <w:p w:rsidR="00B146E5" w:rsidRPr="00B146E5" w:rsidRDefault="00B146E5" w:rsidP="00E54942">
            <w:pPr>
              <w:spacing w:after="120"/>
              <w:contextualSpacing/>
              <w:jc w:val="right"/>
              <w:rPr>
                <w:rFonts w:ascii="Times New Roman" w:hAnsi="Times New Roman" w:cs="Times New Roman"/>
                <w:sz w:val="24"/>
                <w:szCs w:val="24"/>
              </w:rPr>
            </w:pPr>
            <w:r w:rsidRPr="00B146E5">
              <w:rPr>
                <w:rFonts w:ascii="Times New Roman" w:hAnsi="Times New Roman" w:cs="Times New Roman"/>
                <w:sz w:val="24"/>
                <w:szCs w:val="24"/>
              </w:rPr>
              <w:lastRenderedPageBreak/>
              <w:t>Program:</w:t>
            </w:r>
          </w:p>
        </w:tc>
        <w:tc>
          <w:tcPr>
            <w:tcW w:w="8095" w:type="dxa"/>
            <w:vAlign w:val="center"/>
          </w:tcPr>
          <w:p w:rsidR="00B146E5" w:rsidRPr="00B146E5" w:rsidRDefault="00B146E5" w:rsidP="00E54942">
            <w:pPr>
              <w:spacing w:after="120"/>
              <w:contextualSpacing/>
              <w:jc w:val="both"/>
              <w:rPr>
                <w:rFonts w:ascii="Times New Roman" w:hAnsi="Times New Roman" w:cs="Times New Roman"/>
                <w:sz w:val="24"/>
                <w:szCs w:val="24"/>
              </w:rPr>
            </w:pPr>
          </w:p>
        </w:tc>
      </w:tr>
      <w:tr w:rsidR="00B146E5" w:rsidRPr="00B146E5" w:rsidTr="00E54942">
        <w:tc>
          <w:tcPr>
            <w:tcW w:w="1255" w:type="dxa"/>
            <w:vAlign w:val="center"/>
          </w:tcPr>
          <w:p w:rsidR="00B146E5" w:rsidRPr="00B146E5" w:rsidRDefault="00B146E5" w:rsidP="00E54942">
            <w:pPr>
              <w:spacing w:after="120"/>
              <w:contextualSpacing/>
              <w:jc w:val="right"/>
              <w:rPr>
                <w:rFonts w:ascii="Times New Roman" w:hAnsi="Times New Roman" w:cs="Times New Roman"/>
                <w:sz w:val="24"/>
                <w:szCs w:val="24"/>
              </w:rPr>
            </w:pPr>
            <w:r w:rsidRPr="00B146E5">
              <w:rPr>
                <w:rFonts w:ascii="Times New Roman" w:hAnsi="Times New Roman" w:cs="Times New Roman"/>
                <w:sz w:val="24"/>
                <w:szCs w:val="24"/>
              </w:rPr>
              <w:t>Name:</w:t>
            </w:r>
          </w:p>
        </w:tc>
        <w:tc>
          <w:tcPr>
            <w:tcW w:w="8095" w:type="dxa"/>
            <w:vAlign w:val="center"/>
          </w:tcPr>
          <w:p w:rsidR="00B146E5" w:rsidRPr="00B146E5" w:rsidRDefault="00B146E5" w:rsidP="00E54942">
            <w:pPr>
              <w:spacing w:after="120"/>
              <w:contextualSpacing/>
              <w:jc w:val="both"/>
              <w:rPr>
                <w:rFonts w:ascii="Times New Roman" w:hAnsi="Times New Roman" w:cs="Times New Roman"/>
                <w:sz w:val="24"/>
                <w:szCs w:val="24"/>
              </w:rPr>
            </w:pPr>
          </w:p>
        </w:tc>
      </w:tr>
      <w:tr w:rsidR="00B146E5" w:rsidRPr="00B146E5" w:rsidTr="00E54942">
        <w:tc>
          <w:tcPr>
            <w:tcW w:w="1255" w:type="dxa"/>
            <w:vAlign w:val="center"/>
          </w:tcPr>
          <w:p w:rsidR="00B146E5" w:rsidRPr="00B146E5" w:rsidRDefault="00B146E5" w:rsidP="00E54942">
            <w:pPr>
              <w:spacing w:after="120"/>
              <w:contextualSpacing/>
              <w:jc w:val="right"/>
              <w:rPr>
                <w:rFonts w:ascii="Times New Roman" w:hAnsi="Times New Roman" w:cs="Times New Roman"/>
                <w:sz w:val="24"/>
                <w:szCs w:val="24"/>
              </w:rPr>
            </w:pPr>
            <w:r w:rsidRPr="00B146E5">
              <w:rPr>
                <w:rFonts w:ascii="Times New Roman" w:hAnsi="Times New Roman" w:cs="Times New Roman"/>
                <w:sz w:val="24"/>
                <w:szCs w:val="24"/>
              </w:rPr>
              <w:t>Extension:</w:t>
            </w:r>
          </w:p>
        </w:tc>
        <w:tc>
          <w:tcPr>
            <w:tcW w:w="8095" w:type="dxa"/>
            <w:vAlign w:val="center"/>
          </w:tcPr>
          <w:p w:rsidR="00B146E5" w:rsidRPr="00B146E5" w:rsidRDefault="00B146E5" w:rsidP="00E54942">
            <w:pPr>
              <w:spacing w:after="120"/>
              <w:contextualSpacing/>
              <w:jc w:val="both"/>
              <w:rPr>
                <w:rFonts w:ascii="Times New Roman" w:hAnsi="Times New Roman" w:cs="Times New Roman"/>
                <w:sz w:val="24"/>
                <w:szCs w:val="24"/>
              </w:rPr>
            </w:pPr>
          </w:p>
        </w:tc>
      </w:tr>
      <w:tr w:rsidR="00B146E5" w:rsidRPr="00B146E5" w:rsidTr="00E54942">
        <w:tc>
          <w:tcPr>
            <w:tcW w:w="1255" w:type="dxa"/>
            <w:vAlign w:val="center"/>
          </w:tcPr>
          <w:p w:rsidR="00B146E5" w:rsidRPr="00B146E5" w:rsidRDefault="00B146E5" w:rsidP="00E54942">
            <w:pPr>
              <w:spacing w:after="120"/>
              <w:contextualSpacing/>
              <w:jc w:val="right"/>
              <w:rPr>
                <w:rFonts w:ascii="Times New Roman" w:hAnsi="Times New Roman" w:cs="Times New Roman"/>
                <w:sz w:val="24"/>
                <w:szCs w:val="24"/>
              </w:rPr>
            </w:pPr>
            <w:r w:rsidRPr="00B146E5">
              <w:rPr>
                <w:rFonts w:ascii="Times New Roman" w:hAnsi="Times New Roman" w:cs="Times New Roman"/>
                <w:sz w:val="24"/>
                <w:szCs w:val="24"/>
              </w:rPr>
              <w:t>E-mail:</w:t>
            </w:r>
          </w:p>
        </w:tc>
        <w:tc>
          <w:tcPr>
            <w:tcW w:w="8095" w:type="dxa"/>
            <w:vAlign w:val="center"/>
          </w:tcPr>
          <w:p w:rsidR="00B146E5" w:rsidRPr="00B146E5" w:rsidRDefault="00B146E5" w:rsidP="00E54942">
            <w:pPr>
              <w:spacing w:after="120"/>
              <w:contextualSpacing/>
              <w:jc w:val="both"/>
              <w:rPr>
                <w:rFonts w:ascii="Times New Roman" w:hAnsi="Times New Roman" w:cs="Times New Roman"/>
                <w:sz w:val="24"/>
                <w:szCs w:val="24"/>
              </w:rPr>
            </w:pPr>
          </w:p>
        </w:tc>
      </w:tr>
    </w:tbl>
    <w:p w:rsidR="00AD16D6" w:rsidRDefault="00AD16D6" w:rsidP="00E54942">
      <w:pPr>
        <w:spacing w:after="120" w:line="240" w:lineRule="auto"/>
        <w:contextualSpacing/>
        <w:jc w:val="both"/>
        <w:rPr>
          <w:rFonts w:ascii="Times New Roman" w:hAnsi="Times New Roman" w:cs="Times New Roman"/>
          <w:sz w:val="24"/>
          <w:szCs w:val="24"/>
        </w:rPr>
      </w:pPr>
    </w:p>
    <w:p w:rsidR="00AD16D6" w:rsidRPr="003B56E3" w:rsidRDefault="00AD16D6" w:rsidP="00E54942">
      <w:pPr>
        <w:spacing w:after="120" w:line="240" w:lineRule="auto"/>
        <w:contextualSpacing/>
        <w:jc w:val="both"/>
        <w:rPr>
          <w:rFonts w:ascii="Times New Roman" w:hAnsi="Times New Roman" w:cs="Times New Roman"/>
          <w:b/>
          <w:sz w:val="24"/>
          <w:szCs w:val="24"/>
        </w:rPr>
      </w:pPr>
      <w:r w:rsidRPr="003B56E3">
        <w:rPr>
          <w:rFonts w:ascii="Times New Roman" w:hAnsi="Times New Roman" w:cs="Times New Roman"/>
          <w:b/>
          <w:sz w:val="24"/>
          <w:szCs w:val="24"/>
        </w:rPr>
        <w:t>Chair of Assessment Committee</w:t>
      </w:r>
    </w:p>
    <w:tbl>
      <w:tblPr>
        <w:tblStyle w:val="TableGrid"/>
        <w:tblW w:w="5000" w:type="pct"/>
        <w:tblLook w:val="04A0" w:firstRow="1" w:lastRow="0" w:firstColumn="1" w:lastColumn="0" w:noHBand="0" w:noVBand="1"/>
      </w:tblPr>
      <w:tblGrid>
        <w:gridCol w:w="888"/>
        <w:gridCol w:w="623"/>
        <w:gridCol w:w="456"/>
        <w:gridCol w:w="7383"/>
      </w:tblGrid>
      <w:tr w:rsidR="00B146E5" w:rsidTr="00E54942">
        <w:tc>
          <w:tcPr>
            <w:tcW w:w="476" w:type="pct"/>
            <w:vAlign w:val="center"/>
          </w:tcPr>
          <w:p w:rsidR="00B146E5" w:rsidRDefault="00B146E5" w:rsidP="00E54942">
            <w:pPr>
              <w:spacing w:after="120"/>
              <w:contextualSpacing/>
              <w:jc w:val="both"/>
              <w:rPr>
                <w:rFonts w:ascii="Times New Roman" w:hAnsi="Times New Roman" w:cs="Times New Roman"/>
                <w:sz w:val="24"/>
                <w:szCs w:val="24"/>
              </w:rPr>
            </w:pPr>
            <w:r>
              <w:rPr>
                <w:rFonts w:ascii="Times New Roman" w:hAnsi="Times New Roman" w:cs="Times New Roman"/>
                <w:sz w:val="24"/>
                <w:szCs w:val="24"/>
              </w:rPr>
              <w:t>Name:</w:t>
            </w:r>
          </w:p>
        </w:tc>
        <w:tc>
          <w:tcPr>
            <w:tcW w:w="4524" w:type="pct"/>
            <w:gridSpan w:val="3"/>
            <w:vAlign w:val="center"/>
          </w:tcPr>
          <w:p w:rsidR="00B146E5" w:rsidRDefault="00B146E5" w:rsidP="00E54942">
            <w:pPr>
              <w:spacing w:after="120"/>
              <w:contextualSpacing/>
              <w:jc w:val="both"/>
              <w:rPr>
                <w:rFonts w:ascii="Times New Roman" w:hAnsi="Times New Roman" w:cs="Times New Roman"/>
                <w:sz w:val="24"/>
                <w:szCs w:val="24"/>
              </w:rPr>
            </w:pPr>
          </w:p>
          <w:p w:rsidR="00B146E5" w:rsidRDefault="00B146E5" w:rsidP="00E54942">
            <w:pPr>
              <w:spacing w:after="120"/>
              <w:contextualSpacing/>
              <w:jc w:val="both"/>
              <w:rPr>
                <w:rFonts w:ascii="Times New Roman" w:hAnsi="Times New Roman" w:cs="Times New Roman"/>
                <w:sz w:val="24"/>
                <w:szCs w:val="24"/>
              </w:rPr>
            </w:pPr>
          </w:p>
        </w:tc>
      </w:tr>
      <w:tr w:rsidR="00AD16D6" w:rsidTr="00E54942">
        <w:tc>
          <w:tcPr>
            <w:tcW w:w="810" w:type="pct"/>
            <w:gridSpan w:val="2"/>
            <w:vAlign w:val="center"/>
          </w:tcPr>
          <w:p w:rsidR="00AD16D6" w:rsidRDefault="00AD16D6" w:rsidP="00E54942">
            <w:pPr>
              <w:spacing w:after="120"/>
              <w:contextualSpacing/>
              <w:jc w:val="both"/>
              <w:rPr>
                <w:rFonts w:ascii="Times New Roman" w:hAnsi="Times New Roman" w:cs="Times New Roman"/>
                <w:sz w:val="24"/>
                <w:szCs w:val="24"/>
              </w:rPr>
            </w:pPr>
            <w:r>
              <w:rPr>
                <w:rFonts w:ascii="Times New Roman" w:hAnsi="Times New Roman" w:cs="Times New Roman"/>
                <w:sz w:val="24"/>
                <w:szCs w:val="24"/>
              </w:rPr>
              <w:t>Assessment:</w:t>
            </w:r>
          </w:p>
        </w:tc>
        <w:tc>
          <w:tcPr>
            <w:tcW w:w="241" w:type="pct"/>
          </w:tcPr>
          <w:sdt>
            <w:sdtPr>
              <w:rPr>
                <w:rFonts w:ascii="Times New Roman" w:hAnsi="Times New Roman" w:cs="Times New Roman"/>
                <w:sz w:val="24"/>
                <w:szCs w:val="24"/>
              </w:rPr>
              <w:id w:val="-1079592730"/>
              <w14:checkbox>
                <w14:checked w14:val="0"/>
                <w14:checkedState w14:val="2612" w14:font="MS Gothic"/>
                <w14:uncheckedState w14:val="2610" w14:font="MS Gothic"/>
              </w14:checkbox>
            </w:sdtPr>
            <w:sdtContent>
              <w:p w:rsidR="00AD16D6" w:rsidRDefault="00AD16D6" w:rsidP="00E54942">
                <w:pPr>
                  <w:spacing w:after="120"/>
                  <w:contextualSpacing/>
                  <w:jc w:val="both"/>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id w:val="-1030573072"/>
              <w14:checkbox>
                <w14:checked w14:val="0"/>
                <w14:checkedState w14:val="2612" w14:font="MS Gothic"/>
                <w14:uncheckedState w14:val="2610" w14:font="MS Gothic"/>
              </w14:checkbox>
            </w:sdtPr>
            <w:sdtContent>
              <w:p w:rsidR="00AD16D6" w:rsidRPr="003B56E3" w:rsidRDefault="00AD16D6" w:rsidP="00E54942">
                <w:pPr>
                  <w:spacing w:after="120"/>
                  <w:contextualSpacing/>
                  <w:jc w:val="both"/>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id w:val="1835640732"/>
              <w14:checkbox>
                <w14:checked w14:val="0"/>
                <w14:checkedState w14:val="2612" w14:font="MS Gothic"/>
                <w14:uncheckedState w14:val="2610" w14:font="MS Gothic"/>
              </w14:checkbox>
            </w:sdtPr>
            <w:sdtContent>
              <w:p w:rsidR="00AD16D6" w:rsidRDefault="00AD16D6" w:rsidP="00E54942">
                <w:pPr>
                  <w:spacing w:after="120"/>
                  <w:contextualSpacing/>
                  <w:jc w:val="both"/>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3949" w:type="pct"/>
          </w:tcPr>
          <w:p w:rsidR="00AD16D6" w:rsidRDefault="00AD16D6" w:rsidP="00E54942">
            <w:pPr>
              <w:spacing w:after="120"/>
              <w:contextualSpacing/>
              <w:jc w:val="both"/>
              <w:rPr>
                <w:rFonts w:ascii="Times New Roman" w:hAnsi="Times New Roman" w:cs="Times New Roman"/>
                <w:sz w:val="24"/>
                <w:szCs w:val="24"/>
              </w:rPr>
            </w:pPr>
            <w:r>
              <w:rPr>
                <w:rFonts w:ascii="Times New Roman" w:hAnsi="Times New Roman" w:cs="Times New Roman"/>
                <w:sz w:val="24"/>
                <w:szCs w:val="24"/>
              </w:rPr>
              <w:t>Approved as Written</w:t>
            </w:r>
          </w:p>
          <w:p w:rsidR="00AD16D6" w:rsidRDefault="00AD16D6" w:rsidP="00E54942">
            <w:pPr>
              <w:spacing w:after="120"/>
              <w:contextualSpacing/>
              <w:jc w:val="both"/>
              <w:rPr>
                <w:rFonts w:ascii="Times New Roman" w:hAnsi="Times New Roman" w:cs="Times New Roman"/>
                <w:sz w:val="24"/>
                <w:szCs w:val="24"/>
              </w:rPr>
            </w:pPr>
            <w:r>
              <w:rPr>
                <w:rFonts w:ascii="Times New Roman" w:hAnsi="Times New Roman" w:cs="Times New Roman"/>
                <w:sz w:val="24"/>
                <w:szCs w:val="24"/>
              </w:rPr>
              <w:t>Approved with stipulations (Administrative review only required.)</w:t>
            </w:r>
          </w:p>
          <w:p w:rsidR="00AD16D6" w:rsidRDefault="00AD16D6" w:rsidP="00E54942">
            <w:pPr>
              <w:spacing w:after="120"/>
              <w:contextualSpacing/>
              <w:jc w:val="both"/>
              <w:rPr>
                <w:rFonts w:ascii="Times New Roman" w:hAnsi="Times New Roman" w:cs="Times New Roman"/>
                <w:sz w:val="24"/>
                <w:szCs w:val="24"/>
              </w:rPr>
            </w:pPr>
            <w:r>
              <w:rPr>
                <w:rFonts w:ascii="Times New Roman" w:hAnsi="Times New Roman" w:cs="Times New Roman"/>
                <w:sz w:val="24"/>
                <w:szCs w:val="24"/>
              </w:rPr>
              <w:t>Disapprove (full committee review required.)</w:t>
            </w:r>
          </w:p>
        </w:tc>
      </w:tr>
    </w:tbl>
    <w:p w:rsidR="00AD16D6" w:rsidRDefault="00AD16D6" w:rsidP="00E54942">
      <w:pPr>
        <w:spacing w:after="120" w:line="240" w:lineRule="auto"/>
        <w:contextualSpacing/>
        <w:jc w:val="both"/>
        <w:rPr>
          <w:rFonts w:ascii="Times New Roman" w:hAnsi="Times New Roman" w:cs="Times New Roman"/>
          <w:sz w:val="24"/>
          <w:szCs w:val="24"/>
        </w:rPr>
      </w:pPr>
    </w:p>
    <w:p w:rsidR="00AD16D6" w:rsidRDefault="00E54942" w:rsidP="00E54942">
      <w:pPr>
        <w:spacing w:after="120" w:line="240" w:lineRule="auto"/>
        <w:contextualSpacing/>
        <w:jc w:val="both"/>
        <w:rPr>
          <w:rFonts w:ascii="Times New Roman" w:hAnsi="Times New Roman" w:cs="Times New Roman"/>
          <w:sz w:val="24"/>
          <w:szCs w:val="24"/>
        </w:rPr>
      </w:pPr>
      <w:r w:rsidRPr="00E5494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18415</wp:posOffset>
                </wp:positionH>
                <wp:positionV relativeFrom="paragraph">
                  <wp:posOffset>321945</wp:posOffset>
                </wp:positionV>
                <wp:extent cx="5972175" cy="1892808"/>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92808"/>
                        </a:xfrm>
                        <a:prstGeom prst="rect">
                          <a:avLst/>
                        </a:prstGeom>
                        <a:solidFill>
                          <a:srgbClr val="FFFFFF"/>
                        </a:solidFill>
                        <a:ln w="9525">
                          <a:solidFill>
                            <a:srgbClr val="000000"/>
                          </a:solidFill>
                          <a:miter lim="800000"/>
                          <a:headEnd/>
                          <a:tailEnd/>
                        </a:ln>
                      </wps:spPr>
                      <wps:txbx>
                        <w:txbxContent>
                          <w:p w:rsidR="00E54942" w:rsidRPr="00E54942" w:rsidRDefault="00E54942">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25.35pt;width:470.25pt;height:1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">
                <v:textbox>
                  <w:txbxContent>
                    <w:p w:rsidR="00E54942" w:rsidRPr="00E54942" w:rsidRDefault="00E54942">
                      <w:pPr>
                        <w:rPr>
                          <w:rFonts w:ascii="Garamond" w:hAnsi="Garamond"/>
                          <w:sz w:val="24"/>
                          <w:szCs w:val="24"/>
                        </w:rPr>
                      </w:pPr>
                    </w:p>
                  </w:txbxContent>
                </v:textbox>
                <w10:wrap type="square"/>
              </v:shape>
            </w:pict>
          </mc:Fallback>
        </mc:AlternateContent>
      </w:r>
      <w:r w:rsidR="00AD16D6">
        <w:rPr>
          <w:rFonts w:ascii="Times New Roman" w:hAnsi="Times New Roman" w:cs="Times New Roman"/>
          <w:sz w:val="24"/>
          <w:szCs w:val="24"/>
        </w:rPr>
        <w:t>Comments:</w:t>
      </w:r>
    </w:p>
    <w:p w:rsidR="00AD16D6" w:rsidRDefault="00AD16D6" w:rsidP="00E54942">
      <w:pPr>
        <w:spacing w:after="120" w:line="240" w:lineRule="auto"/>
        <w:contextualSpacing/>
        <w:jc w:val="both"/>
        <w:rPr>
          <w:rFonts w:ascii="Times New Roman" w:hAnsi="Times New Roman" w:cs="Times New Roman"/>
          <w:sz w:val="24"/>
          <w:szCs w:val="24"/>
        </w:rPr>
      </w:pPr>
    </w:p>
    <w:p w:rsidR="00F228FD" w:rsidRDefault="00F228FD" w:rsidP="00E54942">
      <w:pPr>
        <w:spacing w:after="120" w:line="240" w:lineRule="auto"/>
        <w:contextualSpacing/>
        <w:jc w:val="both"/>
        <w:rPr>
          <w:rFonts w:ascii="Times New Roman" w:hAnsi="Times New Roman" w:cs="Times New Roman"/>
          <w:sz w:val="24"/>
          <w:szCs w:val="24"/>
        </w:rPr>
      </w:pPr>
    </w:p>
    <w:p w:rsidR="00F228FD" w:rsidRDefault="00F228FD" w:rsidP="00E54942">
      <w:pPr>
        <w:spacing w:after="120" w:line="240" w:lineRule="auto"/>
        <w:contextualSpacing/>
        <w:jc w:val="both"/>
        <w:rPr>
          <w:rFonts w:ascii="Times New Roman" w:hAnsi="Times New Roman" w:cs="Times New Roman"/>
          <w:sz w:val="24"/>
          <w:szCs w:val="24"/>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gridCol w:w="3471"/>
      </w:tblGrid>
      <w:tr w:rsidR="00AD16D6" w:rsidTr="00E54942">
        <w:tc>
          <w:tcPr>
            <w:tcW w:w="3146" w:type="pct"/>
          </w:tcPr>
          <w:p w:rsidR="00F228FD" w:rsidRDefault="00AD16D6" w:rsidP="00E54942">
            <w:pPr>
              <w:spacing w:after="120"/>
              <w:contextualSpacing/>
              <w:jc w:val="both"/>
              <w:rPr>
                <w:rFonts w:ascii="Times New Roman" w:hAnsi="Times New Roman" w:cs="Times New Roman"/>
                <w:sz w:val="24"/>
                <w:szCs w:val="24"/>
              </w:rPr>
            </w:pPr>
            <w:r>
              <w:rPr>
                <w:rFonts w:ascii="Times New Roman" w:hAnsi="Times New Roman" w:cs="Times New Roman"/>
                <w:sz w:val="24"/>
                <w:szCs w:val="24"/>
              </w:rPr>
              <w:t>Signature:</w:t>
            </w:r>
          </w:p>
        </w:tc>
        <w:tc>
          <w:tcPr>
            <w:tcW w:w="1854" w:type="pct"/>
          </w:tcPr>
          <w:p w:rsidR="00AD16D6" w:rsidRDefault="00AD16D6" w:rsidP="00E54942">
            <w:pPr>
              <w:spacing w:after="120"/>
              <w:contextualSpacing/>
              <w:jc w:val="both"/>
              <w:rPr>
                <w:rFonts w:ascii="Times New Roman" w:hAnsi="Times New Roman" w:cs="Times New Roman"/>
                <w:sz w:val="24"/>
                <w:szCs w:val="24"/>
              </w:rPr>
            </w:pPr>
            <w:r>
              <w:rPr>
                <w:rFonts w:ascii="Times New Roman" w:hAnsi="Times New Roman" w:cs="Times New Roman"/>
                <w:sz w:val="24"/>
                <w:szCs w:val="24"/>
              </w:rPr>
              <w:t>Date:</w:t>
            </w:r>
          </w:p>
        </w:tc>
      </w:tr>
    </w:tbl>
    <w:p w:rsidR="00AD16D6" w:rsidRDefault="00AD16D6" w:rsidP="00E54942">
      <w:pPr>
        <w:spacing w:after="120" w:line="240" w:lineRule="auto"/>
        <w:contextualSpacing/>
        <w:jc w:val="both"/>
        <w:rPr>
          <w:rFonts w:ascii="Times New Roman" w:hAnsi="Times New Roman" w:cs="Times New Roman"/>
          <w:sz w:val="24"/>
          <w:szCs w:val="24"/>
        </w:rPr>
        <w:sectPr w:rsidR="00AD16D6" w:rsidSect="00AD16D6">
          <w:headerReference w:type="first" r:id="rId12"/>
          <w:pgSz w:w="12240" w:h="15840"/>
          <w:pgMar w:top="1440" w:right="1440" w:bottom="1440" w:left="1440" w:header="720" w:footer="720" w:gutter="0"/>
          <w:cols w:space="720"/>
          <w:titlePg/>
          <w:docGrid w:linePitch="360"/>
        </w:sect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7"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8"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39"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rect id="_x0000_i1040"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1"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2"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3"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4"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5"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rect id="_x0000_i1046"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7"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8"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49"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50"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51"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52"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53"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54"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jc w:val="both"/>
        <w:rPr>
          <w:rFonts w:ascii="Times New Roman" w:hAnsi="Times New Roman" w:cs="Times New Roman"/>
          <w:sz w:val="24"/>
          <w:szCs w:val="24"/>
        </w:rPr>
      </w:pPr>
      <w:r>
        <w:rPr>
          <w:rFonts w:ascii="Times New Roman" w:hAnsi="Times New Roman" w:cs="Times New Roman"/>
          <w:sz w:val="24"/>
          <w:szCs w:val="24"/>
        </w:rPr>
        <w:br w:type="page"/>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55"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Pr="00DB7ED1" w:rsidRDefault="00B146E5" w:rsidP="00E54942">
      <w:pPr>
        <w:spacing w:after="120" w:line="240" w:lineRule="auto"/>
        <w:contextualSpacing/>
        <w:jc w:val="both"/>
        <w:rPr>
          <w:rFonts w:ascii="Times New Roman" w:hAnsi="Times New Roman" w:cs="Times New Roman"/>
          <w:b/>
          <w:sz w:val="24"/>
          <w:szCs w:val="24"/>
        </w:rPr>
      </w:pPr>
      <w:r w:rsidRPr="00DB7ED1">
        <w:rPr>
          <w:rFonts w:ascii="Times New Roman" w:hAnsi="Times New Roman" w:cs="Times New Roman"/>
          <w:b/>
          <w:sz w:val="24"/>
          <w:szCs w:val="24"/>
        </w:rPr>
        <w:t>Attach a copy of the Measure and Evaluation Tool.</w:t>
      </w: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center"/>
        <w:rPr>
          <w:rFonts w:ascii="Times New Roman" w:hAnsi="Times New Roman" w:cs="Times New Roman"/>
          <w:b/>
          <w:color w:val="4D1979"/>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_x0000_i1056" style="width:0;height:1.5pt" o:hralign="center" o:hrstd="t" o:hr="t" fillcolor="#a0a0a0" stroked="f"/>
        </w:pict>
      </w: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Pr>
          <w:rFonts w:ascii="Times New Roman" w:hAnsi="Times New Roman" w:cs="Times New Roman"/>
          <w:b/>
          <w:color w:val="4D1979"/>
          <w:sz w:val="24"/>
          <w:szCs w:val="24"/>
        </w:rPr>
        <w:t>data</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B146E5" w:rsidRDefault="00B146E5" w:rsidP="00E5494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Include the program’s goal or mission statement (Please demonstrate alignment between program, college/school, and university mission): </w:t>
      </w:r>
    </w:p>
    <w:p w:rsidR="00B146E5" w:rsidRDefault="00B146E5" w:rsidP="00E54942">
      <w:pPr>
        <w:spacing w:after="12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46E5" w:rsidTr="00B146E5">
        <w:tc>
          <w:tcPr>
            <w:tcW w:w="9350" w:type="dxa"/>
          </w:tcPr>
          <w:p w:rsidR="00B146E5" w:rsidRDefault="00B146E5" w:rsidP="00E54942">
            <w:pPr>
              <w:spacing w:after="120"/>
              <w:contextualSpacing/>
              <w:jc w:val="both"/>
              <w:rPr>
                <w:rFonts w:ascii="Times New Roman" w:hAnsi="Times New Roman" w:cs="Times New Roman"/>
                <w:sz w:val="24"/>
                <w:szCs w:val="24"/>
              </w:rPr>
            </w:pPr>
          </w:p>
        </w:tc>
      </w:tr>
    </w:tbl>
    <w:p w:rsidR="00B146E5" w:rsidRDefault="00B146E5" w:rsidP="00E54942">
      <w:pPr>
        <w:spacing w:after="120" w:line="240" w:lineRule="auto"/>
        <w:contextualSpacing/>
        <w:jc w:val="both"/>
        <w:rPr>
          <w:rFonts w:ascii="Times New Roman" w:hAnsi="Times New Roman" w:cs="Times New Roman"/>
          <w:sz w:val="24"/>
          <w:szCs w:val="24"/>
        </w:rPr>
      </w:pPr>
    </w:p>
    <w:p w:rsidR="008F5462" w:rsidRPr="00AD16D6" w:rsidRDefault="008F5462" w:rsidP="00E54942">
      <w:pPr>
        <w:spacing w:after="120" w:line="240" w:lineRule="auto"/>
        <w:contextualSpacing/>
        <w:jc w:val="both"/>
        <w:rPr>
          <w:rFonts w:ascii="Times New Roman" w:hAnsi="Times New Roman" w:cs="Times New Roman"/>
          <w:sz w:val="24"/>
          <w:szCs w:val="24"/>
        </w:rPr>
      </w:pPr>
    </w:p>
    <w:sectPr w:rsidR="008F5462" w:rsidRPr="00AD16D6" w:rsidSect="00AD16D6">
      <w:headerReference w:type="first" r:id="rId13"/>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6E5" w:rsidRDefault="00B146E5" w:rsidP="00AD16D6">
      <w:pPr>
        <w:spacing w:after="0" w:line="240" w:lineRule="auto"/>
      </w:pPr>
      <w:r>
        <w:separator/>
      </w:r>
    </w:p>
  </w:endnote>
  <w:endnote w:type="continuationSeparator" w:id="0">
    <w:p w:rsidR="00B146E5" w:rsidRDefault="00B146E5" w:rsidP="00AD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5" w:rsidRPr="00B146E5" w:rsidRDefault="00B146E5" w:rsidP="00AD16D6">
    <w:pPr>
      <w:pStyle w:val="Footer"/>
      <w:jc w:val="right"/>
      <w:rPr>
        <w:rFonts w:ascii="Garamond" w:hAnsi="Garamond" w:cs="Times New Roman"/>
        <w:szCs w:val="20"/>
      </w:rPr>
    </w:pPr>
    <w:r w:rsidRPr="00B146E5">
      <w:rPr>
        <w:rFonts w:ascii="Garamond" w:hAnsi="Garamond" w:cs="Times New Roman"/>
        <w:szCs w:val="20"/>
      </w:rPr>
      <w:t>Continue learning outcome on this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6E5" w:rsidRDefault="00B146E5" w:rsidP="00AD16D6">
      <w:pPr>
        <w:spacing w:after="0" w:line="240" w:lineRule="auto"/>
      </w:pPr>
      <w:r>
        <w:separator/>
      </w:r>
    </w:p>
  </w:footnote>
  <w:footnote w:type="continuationSeparator" w:id="0">
    <w:p w:rsidR="00B146E5" w:rsidRDefault="00B146E5" w:rsidP="00AD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5" w:rsidRPr="00B146E5" w:rsidRDefault="00B146E5" w:rsidP="00AA4065">
    <w:pPr>
      <w:pStyle w:val="Header"/>
      <w:jc w:val="right"/>
      <w:rPr>
        <w:rFonts w:ascii="Garamond" w:hAnsi="Garamond"/>
        <w:noProof/>
        <w:sz w:val="24"/>
      </w:rPr>
    </w:pPr>
    <w:r w:rsidRPr="00B146E5">
      <w:rPr>
        <w:rFonts w:ascii="Garamond" w:hAnsi="Garamond"/>
        <w:sz w:val="24"/>
      </w:rPr>
      <w:t xml:space="preserve">Student Learning Outcome </w:t>
    </w:r>
    <w:sdt>
      <w:sdtPr>
        <w:rPr>
          <w:rFonts w:ascii="Garamond" w:hAnsi="Garamond"/>
          <w:sz w:val="24"/>
        </w:rPr>
        <w:id w:val="794021491"/>
        <w:docPartObj>
          <w:docPartGallery w:val="Page Numbers (Top of Page)"/>
          <w:docPartUnique/>
        </w:docPartObj>
      </w:sdtPr>
      <w:sdtEndPr>
        <w:rPr>
          <w:noProof/>
        </w:rPr>
      </w:sdtEndPr>
      <w:sdtContent>
        <w:r w:rsidRPr="00B146E5">
          <w:rPr>
            <w:rFonts w:ascii="Garamond" w:hAnsi="Garamond"/>
            <w:sz w:val="24"/>
          </w:rPr>
          <w:fldChar w:fldCharType="begin"/>
        </w:r>
        <w:r w:rsidRPr="00B146E5">
          <w:rPr>
            <w:rFonts w:ascii="Garamond" w:hAnsi="Garamond"/>
            <w:sz w:val="24"/>
          </w:rPr>
          <w:instrText xml:space="preserve"> PAGE   \* MERGEFORMAT </w:instrText>
        </w:r>
        <w:r w:rsidRPr="00B146E5">
          <w:rPr>
            <w:rFonts w:ascii="Garamond" w:hAnsi="Garamond"/>
            <w:sz w:val="24"/>
          </w:rPr>
          <w:fldChar w:fldCharType="separate"/>
        </w:r>
        <w:r w:rsidRPr="00B146E5">
          <w:rPr>
            <w:rFonts w:ascii="Garamond" w:hAnsi="Garamond"/>
            <w:noProof/>
            <w:sz w:val="24"/>
          </w:rPr>
          <w:t>2</w:t>
        </w:r>
        <w:r w:rsidRPr="00B146E5">
          <w:rPr>
            <w:rFonts w:ascii="Garamond" w:hAnsi="Garamond"/>
            <w:noProof/>
            <w:sz w:val="24"/>
          </w:rPr>
          <w:fldChar w:fldCharType="end"/>
        </w:r>
      </w:sdtContent>
    </w:sdt>
  </w:p>
  <w:p w:rsidR="00B146E5" w:rsidRPr="00AD16D6" w:rsidRDefault="00B146E5" w:rsidP="00AA40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5" w:rsidRDefault="00B146E5" w:rsidP="00AD16D6">
    <w:pPr>
      <w:pStyle w:val="Title"/>
    </w:pPr>
    <w:r>
      <w:tab/>
    </w:r>
    <w:r>
      <w:rPr>
        <w:noProof/>
      </w:rPr>
      <w:drawing>
        <wp:anchor distT="0" distB="0" distL="0" distR="0" simplePos="0" relativeHeight="251661312" behindDoc="0" locked="0" layoutInCell="1" allowOverlap="1" wp14:anchorId="185246E4" wp14:editId="27765B97">
          <wp:simplePos x="0" y="0"/>
          <wp:positionH relativeFrom="page">
            <wp:posOffset>1359052</wp:posOffset>
          </wp:positionH>
          <wp:positionV relativeFrom="paragraph">
            <wp:posOffset>-426588</wp:posOffset>
          </wp:positionV>
          <wp:extent cx="1469237" cy="110362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9237" cy="1103629"/>
                  </a:xfrm>
                  <a:prstGeom prst="rect">
                    <a:avLst/>
                  </a:prstGeom>
                </pic:spPr>
              </pic:pic>
            </a:graphicData>
          </a:graphic>
        </wp:anchor>
      </w:drawing>
    </w:r>
    <w:r>
      <w:t>Student</w:t>
    </w:r>
    <w:r>
      <w:rPr>
        <w:spacing w:val="-12"/>
      </w:rPr>
      <w:t xml:space="preserve"> </w:t>
    </w:r>
    <w:r>
      <w:t>Learning</w:t>
    </w:r>
    <w:r>
      <w:rPr>
        <w:spacing w:val="-11"/>
      </w:rPr>
      <w:t xml:space="preserve"> </w:t>
    </w:r>
    <w:r>
      <w:t>Outcomes</w:t>
    </w:r>
    <w:r>
      <w:rPr>
        <w:spacing w:val="-11"/>
      </w:rPr>
      <w:t xml:space="preserve"> </w:t>
    </w:r>
    <w:r>
      <w:t>Assessment</w:t>
    </w:r>
    <w:r>
      <w:rPr>
        <w:spacing w:val="-12"/>
      </w:rPr>
      <w:t xml:space="preserve"> </w:t>
    </w:r>
    <w:r>
      <w:rPr>
        <w:spacing w:val="-4"/>
      </w:rPr>
      <w:t>Plan</w:t>
    </w:r>
  </w:p>
  <w:p w:rsidR="00B146E5" w:rsidRDefault="00B14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5" w:rsidRPr="004A112A" w:rsidRDefault="00B146E5" w:rsidP="004A112A">
    <w:pPr>
      <w:pStyle w:val="Header"/>
      <w:jc w:val="right"/>
      <w:rPr>
        <w:rFonts w:ascii="Times New Roman" w:hAnsi="Times New Roman" w:cs="Times New Roman"/>
        <w:sz w:val="24"/>
        <w:szCs w:val="24"/>
      </w:rPr>
    </w:pPr>
    <w:r w:rsidRPr="00AD16D6">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553624300"/>
        <w:docPartObj>
          <w:docPartGallery w:val="Page Numbers (Top of Page)"/>
          <w:docPartUnique/>
        </w:docPartObj>
      </w:sdtPr>
      <w:sdtEndPr>
        <w:rPr>
          <w:noProof/>
        </w:rPr>
      </w:sdtEndPr>
      <w:sdtContent>
        <w:r w:rsidRPr="00AD16D6">
          <w:rPr>
            <w:rFonts w:ascii="Times New Roman" w:hAnsi="Times New Roman" w:cs="Times New Roman"/>
            <w:sz w:val="24"/>
            <w:szCs w:val="24"/>
          </w:rPr>
          <w:fldChar w:fldCharType="begin"/>
        </w:r>
        <w:r w:rsidRPr="00AD16D6">
          <w:rPr>
            <w:rFonts w:ascii="Times New Roman" w:hAnsi="Times New Roman" w:cs="Times New Roman"/>
            <w:sz w:val="24"/>
            <w:szCs w:val="24"/>
          </w:rPr>
          <w:instrText xml:space="preserve"> PAGE   \* MERGEFORMAT </w:instrText>
        </w:r>
        <w:r w:rsidRPr="00AD16D6">
          <w:rPr>
            <w:rFonts w:ascii="Times New Roman" w:hAnsi="Times New Roman" w:cs="Times New Roman"/>
            <w:sz w:val="24"/>
            <w:szCs w:val="24"/>
          </w:rPr>
          <w:fldChar w:fldCharType="separate"/>
        </w:r>
        <w:r w:rsidRPr="00AD16D6">
          <w:rPr>
            <w:rFonts w:ascii="Times New Roman" w:hAnsi="Times New Roman" w:cs="Times New Roman"/>
            <w:noProof/>
            <w:sz w:val="24"/>
            <w:szCs w:val="24"/>
          </w:rPr>
          <w:t>2</w:t>
        </w:r>
        <w:r w:rsidRPr="00AD16D6">
          <w:rPr>
            <w:rFonts w:ascii="Times New Roman" w:hAnsi="Times New Roman" w:cs="Times New Roman"/>
            <w:noProof/>
            <w:sz w:val="24"/>
            <w:szCs w:val="24"/>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5" w:rsidRPr="00432B92" w:rsidRDefault="00E54942">
    <w:pPr>
      <w:pStyle w:val="Header"/>
      <w:jc w:val="right"/>
      <w:rPr>
        <w:rFonts w:ascii="Times New Roman" w:hAnsi="Times New Roman" w:cs="Times New Roman"/>
        <w:sz w:val="24"/>
        <w:szCs w:val="24"/>
      </w:rPr>
    </w:pPr>
    <w:r>
      <w:rPr>
        <w:rFonts w:ascii="Times New Roman" w:hAnsi="Times New Roman" w:cs="Times New Roman"/>
        <w:sz w:val="24"/>
        <w:szCs w:val="24"/>
      </w:rPr>
      <w:t>Student Learning Outcome 2</w:t>
    </w:r>
  </w:p>
  <w:p w:rsidR="00B146E5" w:rsidRDefault="00B146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5" w:rsidRPr="00432B92" w:rsidRDefault="00B146E5">
    <w:pPr>
      <w:pStyle w:val="Header"/>
      <w:jc w:val="right"/>
      <w:rPr>
        <w:rFonts w:ascii="Times New Roman" w:hAnsi="Times New Roman" w:cs="Times New Roman"/>
        <w:sz w:val="24"/>
        <w:szCs w:val="24"/>
      </w:rPr>
    </w:pPr>
    <w:r>
      <w:rPr>
        <w:rFonts w:ascii="Times New Roman" w:hAnsi="Times New Roman" w:cs="Times New Roman"/>
        <w:sz w:val="24"/>
        <w:szCs w:val="24"/>
      </w:rPr>
      <w:t>Program Approval</w:t>
    </w:r>
  </w:p>
  <w:p w:rsidR="00B146E5" w:rsidRDefault="00B146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90451"/>
      <w:docPartObj>
        <w:docPartGallery w:val="Page Numbers (Top of Page)"/>
        <w:docPartUnique/>
      </w:docPartObj>
    </w:sdtPr>
    <w:sdtEndPr>
      <w:rPr>
        <w:noProof/>
      </w:rPr>
    </w:sdtEndPr>
    <w:sdtContent>
      <w:p w:rsidR="00B146E5" w:rsidRDefault="00B146E5" w:rsidP="00AD16D6">
        <w:pPr>
          <w:pStyle w:val="Header"/>
          <w:jc w:val="right"/>
        </w:pPr>
        <w:r w:rsidRPr="00AD16D6">
          <w:rPr>
            <w:rFonts w:ascii="Times New Roman" w:hAnsi="Times New Roman" w:cs="Times New Roman"/>
            <w:sz w:val="24"/>
            <w:szCs w:val="24"/>
          </w:rPr>
          <w:t xml:space="preserve">Student Learning Outcome </w:t>
        </w:r>
        <w:r w:rsidRPr="00AD16D6">
          <w:rPr>
            <w:rFonts w:ascii="Times New Roman" w:hAnsi="Times New Roman" w:cs="Times New Roman"/>
            <w:sz w:val="24"/>
            <w:szCs w:val="24"/>
          </w:rPr>
          <w:fldChar w:fldCharType="begin"/>
        </w:r>
        <w:r w:rsidRPr="00AD16D6">
          <w:rPr>
            <w:rFonts w:ascii="Times New Roman" w:hAnsi="Times New Roman" w:cs="Times New Roman"/>
            <w:sz w:val="24"/>
            <w:szCs w:val="24"/>
          </w:rPr>
          <w:instrText xml:space="preserve"> PAGE   \* MERGEFORMAT </w:instrText>
        </w:r>
        <w:r w:rsidRPr="00AD16D6">
          <w:rPr>
            <w:rFonts w:ascii="Times New Roman" w:hAnsi="Times New Roman" w:cs="Times New Roman"/>
            <w:sz w:val="24"/>
            <w:szCs w:val="24"/>
          </w:rPr>
          <w:fldChar w:fldCharType="separate"/>
        </w:r>
        <w:r w:rsidRPr="00AD16D6">
          <w:rPr>
            <w:rFonts w:ascii="Times New Roman" w:hAnsi="Times New Roman" w:cs="Times New Roman"/>
            <w:noProof/>
            <w:sz w:val="24"/>
            <w:szCs w:val="24"/>
          </w:rPr>
          <w:t>2</w:t>
        </w:r>
        <w:r w:rsidRPr="00AD16D6">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D6"/>
    <w:rsid w:val="00000036"/>
    <w:rsid w:val="001A307B"/>
    <w:rsid w:val="00227040"/>
    <w:rsid w:val="002E2D84"/>
    <w:rsid w:val="00323709"/>
    <w:rsid w:val="003B4EE3"/>
    <w:rsid w:val="00403DCC"/>
    <w:rsid w:val="0040672B"/>
    <w:rsid w:val="004A112A"/>
    <w:rsid w:val="005C14A5"/>
    <w:rsid w:val="006025C5"/>
    <w:rsid w:val="00635CA0"/>
    <w:rsid w:val="006C264E"/>
    <w:rsid w:val="008F5462"/>
    <w:rsid w:val="009E0363"/>
    <w:rsid w:val="009E7AB4"/>
    <w:rsid w:val="00AA4065"/>
    <w:rsid w:val="00AD16D6"/>
    <w:rsid w:val="00B146E5"/>
    <w:rsid w:val="00CD13EB"/>
    <w:rsid w:val="00DB7ED1"/>
    <w:rsid w:val="00E467CE"/>
    <w:rsid w:val="00E54942"/>
    <w:rsid w:val="00EA1948"/>
    <w:rsid w:val="00ED0384"/>
    <w:rsid w:val="00F2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9774A"/>
  <w15:chartTrackingRefBased/>
  <w15:docId w15:val="{FA090911-1AF5-4434-AE43-40778BB2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D6"/>
  </w:style>
  <w:style w:type="paragraph" w:styleId="Footer">
    <w:name w:val="footer"/>
    <w:basedOn w:val="Normal"/>
    <w:link w:val="FooterChar"/>
    <w:uiPriority w:val="99"/>
    <w:unhideWhenUsed/>
    <w:rsid w:val="00AD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D6"/>
  </w:style>
  <w:style w:type="paragraph" w:styleId="Title">
    <w:name w:val="Title"/>
    <w:basedOn w:val="Normal"/>
    <w:link w:val="TitleChar"/>
    <w:uiPriority w:val="10"/>
    <w:qFormat/>
    <w:rsid w:val="00AD16D6"/>
    <w:pPr>
      <w:widowControl w:val="0"/>
      <w:autoSpaceDE w:val="0"/>
      <w:autoSpaceDN w:val="0"/>
      <w:spacing w:before="88" w:after="0" w:line="240" w:lineRule="auto"/>
      <w:ind w:left="320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AD16D6"/>
    <w:rPr>
      <w:rFonts w:ascii="Times New Roman" w:eastAsia="Times New Roman" w:hAnsi="Times New Roman" w:cs="Times New Roman"/>
      <w:b/>
      <w:bCs/>
      <w:sz w:val="28"/>
      <w:szCs w:val="28"/>
    </w:rPr>
  </w:style>
  <w:style w:type="table" w:styleId="TableGrid">
    <w:name w:val="Table Grid"/>
    <w:basedOn w:val="TableNormal"/>
    <w:uiPriority w:val="39"/>
    <w:rsid w:val="00AD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C275-A17A-4166-82AA-0C6F8A24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Worker José Luis Cano</dc:creator>
  <cp:keywords/>
  <dc:description/>
  <cp:lastModifiedBy>McGuire, Jon</cp:lastModifiedBy>
  <cp:revision>13</cp:revision>
  <dcterms:created xsi:type="dcterms:W3CDTF">2022-10-20T14:05:00Z</dcterms:created>
  <dcterms:modified xsi:type="dcterms:W3CDTF">2024-03-07T20:15:00Z</dcterms:modified>
</cp:coreProperties>
</file>