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01"/>
        <w:gridCol w:w="2641"/>
        <w:gridCol w:w="2895"/>
        <w:gridCol w:w="2613"/>
        <w:gridCol w:w="1157"/>
        <w:gridCol w:w="1157"/>
        <w:gridCol w:w="1157"/>
        <w:gridCol w:w="1157"/>
      </w:tblGrid>
      <w:tr w:rsidR="00D42058" w:rsidRPr="00D814AD" w:rsidTr="00D814AD">
        <w:trPr>
          <w:trHeight w:val="349"/>
          <w:jc w:val="center"/>
        </w:trPr>
        <w:tc>
          <w:tcPr>
            <w:tcW w:w="5000" w:type="pct"/>
            <w:gridSpan w:val="8"/>
            <w:shd w:val="clear" w:color="auto" w:fill="D9D9D9" w:themeFill="background1" w:themeFillShade="D9"/>
            <w:vAlign w:val="center"/>
          </w:tcPr>
          <w:p w:rsidR="00D42058" w:rsidRPr="00D814AD" w:rsidRDefault="00D42058" w:rsidP="00D814AD">
            <w:pPr>
              <w:pStyle w:val="TableParagraph"/>
              <w:contextualSpacing/>
              <w:jc w:val="center"/>
              <w:rPr>
                <w:rFonts w:ascii="Garamond" w:hAnsi="Garamond" w:cstheme="minorHAnsi"/>
                <w:b/>
                <w:sz w:val="28"/>
                <w:szCs w:val="20"/>
              </w:rPr>
            </w:pPr>
            <w:r w:rsidRPr="00D814AD">
              <w:rPr>
                <w:rFonts w:ascii="Garamond" w:hAnsi="Garamond" w:cstheme="minorHAnsi"/>
                <w:b/>
                <w:sz w:val="28"/>
                <w:szCs w:val="20"/>
              </w:rPr>
              <w:t>Report Rubric</w:t>
            </w:r>
          </w:p>
        </w:tc>
      </w:tr>
      <w:tr w:rsidR="00D42058" w:rsidRPr="00D814AD" w:rsidTr="00D814AD">
        <w:trPr>
          <w:trHeight w:val="263"/>
          <w:jc w:val="center"/>
        </w:trPr>
        <w:tc>
          <w:tcPr>
            <w:tcW w:w="648" w:type="pct"/>
            <w:vMerge w:val="restart"/>
            <w:shd w:val="clear" w:color="auto" w:fill="DADADA"/>
            <w:vAlign w:val="center"/>
          </w:tcPr>
          <w:p w:rsidR="00D42058" w:rsidRPr="00D814AD" w:rsidRDefault="00D42058" w:rsidP="00D814AD">
            <w:pPr>
              <w:pStyle w:val="TableParagraph"/>
              <w:ind w:left="105"/>
              <w:contextualSpacing/>
              <w:jc w:val="center"/>
              <w:rPr>
                <w:rFonts w:ascii="Garamond" w:hAnsi="Garamond"/>
                <w:b/>
                <w:szCs w:val="20"/>
              </w:rPr>
            </w:pPr>
            <w:r w:rsidRPr="00D814AD">
              <w:rPr>
                <w:rFonts w:ascii="Garamond" w:hAnsi="Garamond"/>
                <w:b/>
                <w:szCs w:val="20"/>
              </w:rPr>
              <w:t>Criteria</w:t>
            </w:r>
          </w:p>
        </w:tc>
        <w:tc>
          <w:tcPr>
            <w:tcW w:w="900" w:type="pct"/>
            <w:vMerge w:val="restart"/>
            <w:shd w:val="clear" w:color="auto" w:fill="DADADA"/>
            <w:vAlign w:val="center"/>
          </w:tcPr>
          <w:p w:rsidR="00D42058" w:rsidRPr="00D814AD" w:rsidRDefault="00D42058" w:rsidP="00D814AD">
            <w:pPr>
              <w:pStyle w:val="TableParagraph"/>
              <w:ind w:left="110"/>
              <w:contextualSpacing/>
              <w:jc w:val="center"/>
              <w:rPr>
                <w:rFonts w:ascii="Garamond" w:hAnsi="Garamond"/>
                <w:b/>
                <w:szCs w:val="20"/>
              </w:rPr>
            </w:pPr>
            <w:r w:rsidRPr="00D814AD">
              <w:rPr>
                <w:rFonts w:ascii="Garamond" w:hAnsi="Garamond"/>
                <w:b/>
                <w:szCs w:val="20"/>
              </w:rPr>
              <w:t>Exemplary</w:t>
            </w:r>
            <w:r w:rsidR="00D814AD" w:rsidRPr="00D814AD">
              <w:rPr>
                <w:rFonts w:ascii="Garamond" w:hAnsi="Garamond"/>
                <w:b/>
                <w:szCs w:val="20"/>
              </w:rPr>
              <w:t xml:space="preserve"> (3)</w:t>
            </w:r>
          </w:p>
        </w:tc>
        <w:tc>
          <w:tcPr>
            <w:tcW w:w="986" w:type="pct"/>
            <w:vMerge w:val="restart"/>
            <w:shd w:val="clear" w:color="auto" w:fill="DADADA"/>
            <w:vAlign w:val="center"/>
          </w:tcPr>
          <w:p w:rsidR="00D42058" w:rsidRPr="00D814AD" w:rsidRDefault="00D42058" w:rsidP="00D814AD">
            <w:pPr>
              <w:pStyle w:val="TableParagraph"/>
              <w:ind w:left="110"/>
              <w:contextualSpacing/>
              <w:jc w:val="center"/>
              <w:rPr>
                <w:rFonts w:ascii="Garamond" w:hAnsi="Garamond"/>
                <w:b/>
                <w:szCs w:val="20"/>
              </w:rPr>
            </w:pPr>
            <w:r w:rsidRPr="00D814AD">
              <w:rPr>
                <w:rFonts w:ascii="Garamond" w:hAnsi="Garamond"/>
                <w:b/>
                <w:szCs w:val="20"/>
              </w:rPr>
              <w:t>Acceptable</w:t>
            </w:r>
            <w:r w:rsidR="00D814AD" w:rsidRPr="00D814AD">
              <w:rPr>
                <w:rFonts w:ascii="Garamond" w:hAnsi="Garamond"/>
                <w:b/>
                <w:szCs w:val="20"/>
              </w:rPr>
              <w:t xml:space="preserve"> (2)</w:t>
            </w:r>
          </w:p>
        </w:tc>
        <w:tc>
          <w:tcPr>
            <w:tcW w:w="890" w:type="pct"/>
            <w:vMerge w:val="restart"/>
            <w:shd w:val="clear" w:color="auto" w:fill="DADADA"/>
            <w:vAlign w:val="center"/>
          </w:tcPr>
          <w:p w:rsidR="00D42058" w:rsidRPr="00D814AD" w:rsidRDefault="00D42058" w:rsidP="00D814AD">
            <w:pPr>
              <w:pStyle w:val="TableParagraph"/>
              <w:ind w:left="106"/>
              <w:contextualSpacing/>
              <w:jc w:val="center"/>
              <w:rPr>
                <w:rFonts w:ascii="Garamond" w:hAnsi="Garamond"/>
                <w:b/>
                <w:szCs w:val="20"/>
              </w:rPr>
            </w:pPr>
            <w:r w:rsidRPr="00D814AD">
              <w:rPr>
                <w:rFonts w:ascii="Garamond" w:hAnsi="Garamond"/>
                <w:b/>
                <w:szCs w:val="20"/>
              </w:rPr>
              <w:t>Developing</w:t>
            </w:r>
            <w:r w:rsidR="00D814AD" w:rsidRPr="00D814AD">
              <w:rPr>
                <w:rFonts w:ascii="Garamond" w:hAnsi="Garamond"/>
                <w:b/>
                <w:szCs w:val="20"/>
              </w:rPr>
              <w:t xml:space="preserve"> (1)</w:t>
            </w:r>
          </w:p>
        </w:tc>
        <w:tc>
          <w:tcPr>
            <w:tcW w:w="1576" w:type="pct"/>
            <w:gridSpan w:val="4"/>
            <w:shd w:val="clear" w:color="auto" w:fill="DADADA"/>
            <w:vAlign w:val="center"/>
          </w:tcPr>
          <w:p w:rsidR="00D42058" w:rsidRPr="00D814AD" w:rsidRDefault="00D42058" w:rsidP="00D814AD">
            <w:pPr>
              <w:pStyle w:val="TableParagraph"/>
              <w:ind w:left="1357" w:right="1320"/>
              <w:contextualSpacing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D814AD">
              <w:rPr>
                <w:rFonts w:ascii="Garamond" w:hAnsi="Garamond"/>
                <w:b/>
                <w:sz w:val="20"/>
                <w:szCs w:val="20"/>
              </w:rPr>
              <w:t>Feedback</w:t>
            </w:r>
          </w:p>
        </w:tc>
      </w:tr>
      <w:tr w:rsidR="00D42058" w:rsidRPr="00D814AD" w:rsidTr="00D814AD">
        <w:trPr>
          <w:trHeight w:val="273"/>
          <w:jc w:val="center"/>
        </w:trPr>
        <w:tc>
          <w:tcPr>
            <w:tcW w:w="648" w:type="pct"/>
            <w:vMerge/>
            <w:tcBorders>
              <w:top w:val="nil"/>
            </w:tcBorders>
            <w:shd w:val="clear" w:color="auto" w:fill="DADADA"/>
            <w:vAlign w:val="center"/>
          </w:tcPr>
          <w:p w:rsidR="00D42058" w:rsidRPr="00D814AD" w:rsidRDefault="00D42058" w:rsidP="00D814AD">
            <w:pPr>
              <w:spacing w:after="0" w:line="24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00" w:type="pct"/>
            <w:vMerge/>
            <w:tcBorders>
              <w:top w:val="nil"/>
            </w:tcBorders>
            <w:shd w:val="clear" w:color="auto" w:fill="DADADA"/>
            <w:vAlign w:val="center"/>
          </w:tcPr>
          <w:p w:rsidR="00D42058" w:rsidRPr="00D814AD" w:rsidRDefault="00D42058" w:rsidP="00D814AD">
            <w:pPr>
              <w:spacing w:after="0" w:line="24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86" w:type="pct"/>
            <w:vMerge/>
            <w:tcBorders>
              <w:top w:val="nil"/>
            </w:tcBorders>
            <w:shd w:val="clear" w:color="auto" w:fill="DADADA"/>
            <w:vAlign w:val="center"/>
          </w:tcPr>
          <w:p w:rsidR="00D42058" w:rsidRPr="00D814AD" w:rsidRDefault="00D42058" w:rsidP="00D814AD">
            <w:pPr>
              <w:spacing w:after="0" w:line="24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90" w:type="pct"/>
            <w:vMerge/>
            <w:tcBorders>
              <w:top w:val="nil"/>
            </w:tcBorders>
            <w:shd w:val="clear" w:color="auto" w:fill="DADADA"/>
            <w:vAlign w:val="center"/>
          </w:tcPr>
          <w:p w:rsidR="00D42058" w:rsidRPr="00D814AD" w:rsidRDefault="00D42058" w:rsidP="00D814AD">
            <w:pPr>
              <w:spacing w:after="0" w:line="24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94" w:type="pct"/>
            <w:tcBorders>
              <w:right w:val="single" w:sz="8" w:space="0" w:color="000000"/>
            </w:tcBorders>
            <w:shd w:val="clear" w:color="auto" w:fill="DADADA"/>
            <w:vAlign w:val="center"/>
          </w:tcPr>
          <w:p w:rsidR="00D42058" w:rsidRPr="00D814AD" w:rsidRDefault="00D42058" w:rsidP="00D814AD">
            <w:pPr>
              <w:pStyle w:val="TableParagraph"/>
              <w:contextualSpacing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D814AD">
              <w:rPr>
                <w:rFonts w:ascii="Garamond" w:hAnsi="Garamond"/>
                <w:b/>
                <w:sz w:val="20"/>
                <w:szCs w:val="20"/>
              </w:rPr>
              <w:t>LO1</w:t>
            </w:r>
          </w:p>
        </w:tc>
        <w:tc>
          <w:tcPr>
            <w:tcW w:w="394" w:type="pct"/>
            <w:tcBorders>
              <w:left w:val="single" w:sz="8" w:space="0" w:color="000000"/>
            </w:tcBorders>
            <w:shd w:val="clear" w:color="auto" w:fill="DADADA"/>
            <w:vAlign w:val="center"/>
          </w:tcPr>
          <w:p w:rsidR="00D42058" w:rsidRPr="00D814AD" w:rsidRDefault="00D42058" w:rsidP="00D814AD">
            <w:pPr>
              <w:pStyle w:val="TableParagraph"/>
              <w:contextualSpacing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D814AD">
              <w:rPr>
                <w:rFonts w:ascii="Garamond" w:hAnsi="Garamond"/>
                <w:b/>
                <w:sz w:val="20"/>
                <w:szCs w:val="20"/>
              </w:rPr>
              <w:t>LO2</w:t>
            </w:r>
          </w:p>
        </w:tc>
        <w:tc>
          <w:tcPr>
            <w:tcW w:w="394" w:type="pct"/>
            <w:shd w:val="clear" w:color="auto" w:fill="DADADA"/>
            <w:vAlign w:val="center"/>
          </w:tcPr>
          <w:p w:rsidR="00D42058" w:rsidRPr="00D814AD" w:rsidRDefault="00D42058" w:rsidP="00D814AD">
            <w:pPr>
              <w:pStyle w:val="TableParagraph"/>
              <w:contextualSpacing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D814AD">
              <w:rPr>
                <w:rFonts w:ascii="Garamond" w:hAnsi="Garamond"/>
                <w:b/>
                <w:sz w:val="20"/>
                <w:szCs w:val="20"/>
              </w:rPr>
              <w:t>LO3*</w:t>
            </w:r>
          </w:p>
        </w:tc>
        <w:tc>
          <w:tcPr>
            <w:tcW w:w="394" w:type="pct"/>
            <w:shd w:val="clear" w:color="auto" w:fill="DADADA"/>
            <w:vAlign w:val="center"/>
          </w:tcPr>
          <w:p w:rsidR="00D42058" w:rsidRPr="00D814AD" w:rsidRDefault="00D42058" w:rsidP="00D814AD">
            <w:pPr>
              <w:pStyle w:val="TableParagraph"/>
              <w:contextualSpacing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D814AD">
              <w:rPr>
                <w:rFonts w:ascii="Garamond" w:hAnsi="Garamond"/>
                <w:b/>
                <w:sz w:val="20"/>
                <w:szCs w:val="20"/>
              </w:rPr>
              <w:t>LO4*</w:t>
            </w:r>
          </w:p>
        </w:tc>
      </w:tr>
      <w:tr w:rsidR="00D42058" w:rsidRPr="00D814AD" w:rsidTr="00D814AD">
        <w:trPr>
          <w:trHeight w:val="1322"/>
          <w:jc w:val="center"/>
        </w:trPr>
        <w:tc>
          <w:tcPr>
            <w:tcW w:w="648" w:type="pct"/>
            <w:vAlign w:val="center"/>
          </w:tcPr>
          <w:p w:rsidR="00D42058" w:rsidRPr="00D814AD" w:rsidRDefault="00D42058" w:rsidP="00D814AD">
            <w:pPr>
              <w:pStyle w:val="TableParagraph"/>
              <w:contextualSpacing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D814AD">
              <w:rPr>
                <w:rFonts w:ascii="Garamond" w:hAnsi="Garamond"/>
                <w:b/>
                <w:sz w:val="20"/>
                <w:szCs w:val="20"/>
              </w:rPr>
              <w:t>Findings</w:t>
            </w:r>
          </w:p>
        </w:tc>
        <w:tc>
          <w:tcPr>
            <w:tcW w:w="900" w:type="pct"/>
          </w:tcPr>
          <w:p w:rsidR="00D42058" w:rsidRPr="00D814AD" w:rsidRDefault="00D42058" w:rsidP="00D814AD">
            <w:pPr>
              <w:spacing w:after="0" w:line="240" w:lineRule="auto"/>
              <w:contextualSpacing/>
              <w:rPr>
                <w:rFonts w:ascii="Garamond" w:hAnsi="Garamond"/>
                <w:sz w:val="20"/>
                <w:szCs w:val="20"/>
              </w:rPr>
            </w:pPr>
            <w:r w:rsidRPr="00D814AD">
              <w:rPr>
                <w:rFonts w:ascii="Garamond" w:hAnsi="Garamond"/>
                <w:sz w:val="20"/>
                <w:szCs w:val="20"/>
              </w:rPr>
              <w:t xml:space="preserve">• A complete, concise, and well-organized summary of the percentage of students and the Level of Proficiency achieved is provided. </w:t>
            </w:r>
          </w:p>
        </w:tc>
        <w:tc>
          <w:tcPr>
            <w:tcW w:w="986" w:type="pct"/>
          </w:tcPr>
          <w:p w:rsidR="00D42058" w:rsidRPr="00D814AD" w:rsidRDefault="00D42058" w:rsidP="00D814AD">
            <w:pPr>
              <w:spacing w:after="0" w:line="240" w:lineRule="auto"/>
              <w:contextualSpacing/>
              <w:rPr>
                <w:rFonts w:ascii="Garamond" w:hAnsi="Garamond"/>
                <w:sz w:val="20"/>
                <w:szCs w:val="20"/>
              </w:rPr>
            </w:pPr>
            <w:r w:rsidRPr="00D814AD">
              <w:rPr>
                <w:rFonts w:ascii="Garamond" w:hAnsi="Garamond"/>
                <w:sz w:val="20"/>
                <w:szCs w:val="20"/>
              </w:rPr>
              <w:t>• A complete and organized summary of the percentage of students and the Level of Proficiency achieved is provided</w:t>
            </w:r>
          </w:p>
          <w:p w:rsidR="00D42058" w:rsidRPr="00D814AD" w:rsidRDefault="00D42058" w:rsidP="00D814AD">
            <w:pPr>
              <w:spacing w:after="0" w:line="240" w:lineRule="auto"/>
              <w:contextualSpacing/>
              <w:rPr>
                <w:rFonts w:ascii="Garamond" w:hAnsi="Garamond"/>
                <w:sz w:val="20"/>
                <w:szCs w:val="20"/>
              </w:rPr>
            </w:pPr>
            <w:r w:rsidRPr="00D814AD">
              <w:rPr>
                <w:rFonts w:ascii="Garamond" w:hAnsi="Garamond"/>
                <w:sz w:val="20"/>
                <w:szCs w:val="20"/>
              </w:rPr>
              <w:t>.</w:t>
            </w:r>
          </w:p>
        </w:tc>
        <w:tc>
          <w:tcPr>
            <w:tcW w:w="890" w:type="pct"/>
          </w:tcPr>
          <w:p w:rsidR="00D42058" w:rsidRPr="00D814AD" w:rsidRDefault="00D42058" w:rsidP="00D814AD">
            <w:pPr>
              <w:spacing w:after="0" w:line="240" w:lineRule="auto"/>
              <w:contextualSpacing/>
              <w:rPr>
                <w:rFonts w:ascii="Garamond" w:hAnsi="Garamond"/>
                <w:sz w:val="20"/>
                <w:szCs w:val="20"/>
              </w:rPr>
            </w:pPr>
            <w:r w:rsidRPr="00D814AD">
              <w:rPr>
                <w:rFonts w:ascii="Garamond" w:hAnsi="Garamond"/>
                <w:sz w:val="20"/>
                <w:szCs w:val="20"/>
              </w:rPr>
              <w:t xml:space="preserve">• The Findings are incomplete OR do not clearly align with the Target. </w:t>
            </w:r>
          </w:p>
          <w:p w:rsidR="00D42058" w:rsidRPr="00D814AD" w:rsidRDefault="00D42058" w:rsidP="00D814AD">
            <w:pPr>
              <w:spacing w:after="0" w:line="240" w:lineRule="auto"/>
              <w:contextualSpacing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94" w:type="pct"/>
            <w:tcBorders>
              <w:right w:val="single" w:sz="8" w:space="0" w:color="000000"/>
            </w:tcBorders>
            <w:vAlign w:val="center"/>
          </w:tcPr>
          <w:p w:rsidR="00D42058" w:rsidRPr="00D814AD" w:rsidRDefault="00D42058" w:rsidP="00D814AD">
            <w:pPr>
              <w:pStyle w:val="TableParagraph"/>
              <w:contextualSpacing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94" w:type="pct"/>
            <w:tcBorders>
              <w:left w:val="single" w:sz="8" w:space="0" w:color="000000"/>
            </w:tcBorders>
            <w:vAlign w:val="center"/>
          </w:tcPr>
          <w:p w:rsidR="00D42058" w:rsidRPr="00D814AD" w:rsidRDefault="00D42058" w:rsidP="00D814AD">
            <w:pPr>
              <w:pStyle w:val="TableParagraph"/>
              <w:contextualSpacing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94" w:type="pct"/>
            <w:vAlign w:val="center"/>
          </w:tcPr>
          <w:p w:rsidR="00D42058" w:rsidRPr="00D814AD" w:rsidRDefault="00D42058" w:rsidP="00D814AD">
            <w:pPr>
              <w:pStyle w:val="TableParagraph"/>
              <w:contextualSpacing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94" w:type="pct"/>
            <w:vAlign w:val="center"/>
          </w:tcPr>
          <w:p w:rsidR="00D42058" w:rsidRPr="00D814AD" w:rsidRDefault="00D42058" w:rsidP="00D814AD">
            <w:pPr>
              <w:pStyle w:val="TableParagraph"/>
              <w:contextualSpacing/>
              <w:rPr>
                <w:rFonts w:ascii="Garamond" w:hAnsi="Garamond"/>
                <w:sz w:val="20"/>
                <w:szCs w:val="20"/>
              </w:rPr>
            </w:pPr>
          </w:p>
        </w:tc>
      </w:tr>
      <w:tr w:rsidR="00D42058" w:rsidRPr="00D814AD" w:rsidTr="00D814AD">
        <w:trPr>
          <w:trHeight w:val="1344"/>
          <w:jc w:val="center"/>
        </w:trPr>
        <w:tc>
          <w:tcPr>
            <w:tcW w:w="648" w:type="pct"/>
            <w:vAlign w:val="center"/>
          </w:tcPr>
          <w:p w:rsidR="00D42058" w:rsidRPr="00D814AD" w:rsidRDefault="00D42058" w:rsidP="00D814AD">
            <w:pPr>
              <w:pStyle w:val="TableParagraph"/>
              <w:contextualSpacing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D814AD">
              <w:rPr>
                <w:rFonts w:ascii="Garamond" w:hAnsi="Garamond"/>
                <w:b/>
                <w:sz w:val="20"/>
                <w:szCs w:val="20"/>
              </w:rPr>
              <w:t>Summary and</w:t>
            </w:r>
            <w:r w:rsidR="00D814AD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 w:rsidRPr="00D814AD">
              <w:rPr>
                <w:rFonts w:ascii="Garamond" w:hAnsi="Garamond"/>
                <w:b/>
                <w:sz w:val="20"/>
                <w:szCs w:val="20"/>
              </w:rPr>
              <w:t>Analysis</w:t>
            </w:r>
          </w:p>
        </w:tc>
        <w:tc>
          <w:tcPr>
            <w:tcW w:w="900" w:type="pct"/>
          </w:tcPr>
          <w:p w:rsidR="00D42058" w:rsidRPr="00D814AD" w:rsidRDefault="00D42058" w:rsidP="00D814AD">
            <w:pPr>
              <w:spacing w:after="0" w:line="240" w:lineRule="auto"/>
              <w:contextualSpacing/>
              <w:rPr>
                <w:rFonts w:ascii="Garamond" w:hAnsi="Garamond"/>
                <w:sz w:val="20"/>
                <w:szCs w:val="20"/>
              </w:rPr>
            </w:pPr>
            <w:r w:rsidRPr="00D814AD">
              <w:rPr>
                <w:rFonts w:ascii="Garamond" w:hAnsi="Garamond"/>
                <w:sz w:val="20"/>
                <w:szCs w:val="20"/>
              </w:rPr>
              <w:t>• Analysis of the Findings by program faculty includes solid evidence that the Target was met or not met.</w:t>
            </w:r>
          </w:p>
          <w:p w:rsidR="00D42058" w:rsidRPr="00D814AD" w:rsidRDefault="00D42058" w:rsidP="00D814AD">
            <w:pPr>
              <w:spacing w:after="0" w:line="240" w:lineRule="auto"/>
              <w:contextualSpacing/>
              <w:rPr>
                <w:rFonts w:ascii="Garamond" w:hAnsi="Garamond"/>
                <w:sz w:val="20"/>
                <w:szCs w:val="20"/>
              </w:rPr>
            </w:pPr>
            <w:r w:rsidRPr="00D814AD">
              <w:rPr>
                <w:rFonts w:ascii="Garamond" w:hAnsi="Garamond"/>
                <w:sz w:val="20"/>
                <w:szCs w:val="20"/>
              </w:rPr>
              <w:t>• Analysis of the Findings references supporting documentation.</w:t>
            </w:r>
            <w:r w:rsidRPr="00D814AD">
              <w:rPr>
                <w:rFonts w:ascii="Garamond" w:hAnsi="Garamond"/>
                <w:sz w:val="20"/>
                <w:szCs w:val="20"/>
              </w:rPr>
              <w:br/>
              <w:t>• Elaborates on specific findings used to make program improvements.</w:t>
            </w:r>
          </w:p>
          <w:p w:rsidR="00D42058" w:rsidRPr="00D814AD" w:rsidRDefault="00D42058" w:rsidP="00D814AD">
            <w:pPr>
              <w:spacing w:after="0" w:line="240" w:lineRule="auto"/>
              <w:contextualSpacing/>
              <w:rPr>
                <w:rFonts w:ascii="Garamond" w:hAnsi="Garamond"/>
                <w:sz w:val="20"/>
                <w:szCs w:val="20"/>
              </w:rPr>
            </w:pPr>
            <w:r w:rsidRPr="00D814AD">
              <w:rPr>
                <w:rFonts w:ascii="Garamond" w:hAnsi="Garamond"/>
                <w:sz w:val="20"/>
                <w:szCs w:val="20"/>
              </w:rPr>
              <w:t>• Makes a clear connection between finding(s) and action plan(s).</w:t>
            </w:r>
          </w:p>
          <w:p w:rsidR="00D42058" w:rsidRPr="00D814AD" w:rsidRDefault="00D42058" w:rsidP="00D814AD">
            <w:pPr>
              <w:spacing w:after="0" w:line="240" w:lineRule="auto"/>
              <w:contextualSpacing/>
              <w:rPr>
                <w:rFonts w:ascii="Garamond" w:hAnsi="Garamond"/>
                <w:sz w:val="20"/>
                <w:szCs w:val="20"/>
              </w:rPr>
            </w:pPr>
            <w:r w:rsidRPr="00D814AD">
              <w:rPr>
                <w:rFonts w:ascii="Garamond" w:hAnsi="Garamond"/>
                <w:sz w:val="20"/>
                <w:szCs w:val="20"/>
              </w:rPr>
              <w:t>• Provides thorough status update of previous and/or ongoing action plan(s)</w:t>
            </w:r>
          </w:p>
        </w:tc>
        <w:tc>
          <w:tcPr>
            <w:tcW w:w="986" w:type="pct"/>
          </w:tcPr>
          <w:p w:rsidR="00D42058" w:rsidRPr="00D814AD" w:rsidRDefault="00D42058" w:rsidP="00D814AD">
            <w:pPr>
              <w:spacing w:after="0" w:line="240" w:lineRule="auto"/>
              <w:contextualSpacing/>
              <w:rPr>
                <w:rFonts w:ascii="Garamond" w:hAnsi="Garamond"/>
                <w:sz w:val="20"/>
                <w:szCs w:val="20"/>
              </w:rPr>
            </w:pPr>
            <w:r w:rsidRPr="00D814AD">
              <w:rPr>
                <w:rFonts w:ascii="Garamond" w:hAnsi="Garamond"/>
                <w:sz w:val="20"/>
                <w:szCs w:val="20"/>
              </w:rPr>
              <w:t>• Analysis of the Findings by program faculty address whether the Target was met or not met</w:t>
            </w:r>
          </w:p>
          <w:p w:rsidR="00D42058" w:rsidRPr="00D814AD" w:rsidRDefault="00D42058" w:rsidP="00D814AD">
            <w:pPr>
              <w:spacing w:after="0" w:line="240" w:lineRule="auto"/>
              <w:contextualSpacing/>
              <w:rPr>
                <w:rFonts w:ascii="Garamond" w:hAnsi="Garamond"/>
                <w:sz w:val="20"/>
                <w:szCs w:val="20"/>
              </w:rPr>
            </w:pPr>
            <w:r w:rsidRPr="00D814AD">
              <w:rPr>
                <w:rFonts w:ascii="Garamond" w:hAnsi="Garamond"/>
                <w:sz w:val="20"/>
                <w:szCs w:val="20"/>
              </w:rPr>
              <w:t>• Identifies finding(s) used to make program improvements.</w:t>
            </w:r>
          </w:p>
          <w:p w:rsidR="00D42058" w:rsidRPr="00D814AD" w:rsidRDefault="00D42058" w:rsidP="00D814AD">
            <w:pPr>
              <w:spacing w:after="0" w:line="240" w:lineRule="auto"/>
              <w:contextualSpacing/>
              <w:rPr>
                <w:rFonts w:ascii="Garamond" w:hAnsi="Garamond"/>
                <w:sz w:val="20"/>
                <w:szCs w:val="20"/>
              </w:rPr>
            </w:pPr>
            <w:r w:rsidRPr="00D814AD">
              <w:rPr>
                <w:rFonts w:ascii="Garamond" w:hAnsi="Garamond"/>
                <w:sz w:val="20"/>
                <w:szCs w:val="20"/>
              </w:rPr>
              <w:t>• Changes/improvements made to program relate to finding(s).</w:t>
            </w:r>
          </w:p>
          <w:p w:rsidR="00D42058" w:rsidRPr="00D814AD" w:rsidRDefault="00D42058" w:rsidP="00D814AD">
            <w:pPr>
              <w:spacing w:after="0" w:line="240" w:lineRule="auto"/>
              <w:contextualSpacing/>
              <w:rPr>
                <w:rFonts w:ascii="Garamond" w:hAnsi="Garamond"/>
                <w:sz w:val="20"/>
                <w:szCs w:val="20"/>
              </w:rPr>
            </w:pPr>
            <w:r w:rsidRPr="00D814AD">
              <w:rPr>
                <w:rFonts w:ascii="Garamond" w:hAnsi="Garamond"/>
                <w:sz w:val="20"/>
                <w:szCs w:val="20"/>
              </w:rPr>
              <w:t>• Refers to previous and/or ongoing action plan(s).</w:t>
            </w:r>
          </w:p>
        </w:tc>
        <w:tc>
          <w:tcPr>
            <w:tcW w:w="890" w:type="pct"/>
          </w:tcPr>
          <w:p w:rsidR="00D42058" w:rsidRPr="00D814AD" w:rsidRDefault="00D42058" w:rsidP="00D814AD">
            <w:pPr>
              <w:spacing w:after="0" w:line="240" w:lineRule="auto"/>
              <w:contextualSpacing/>
              <w:rPr>
                <w:rFonts w:ascii="Garamond" w:hAnsi="Garamond"/>
                <w:sz w:val="20"/>
                <w:szCs w:val="20"/>
              </w:rPr>
            </w:pPr>
            <w:r w:rsidRPr="00D814AD">
              <w:rPr>
                <w:rFonts w:ascii="Garamond" w:hAnsi="Garamond"/>
                <w:sz w:val="20"/>
                <w:szCs w:val="20"/>
              </w:rPr>
              <w:t>• The Analysis of the Findings is not included OR the Analysis of the Findings is unclear about whether the Target was met or not met.</w:t>
            </w:r>
          </w:p>
          <w:p w:rsidR="00D42058" w:rsidRPr="00D814AD" w:rsidRDefault="00D42058" w:rsidP="00D814AD">
            <w:pPr>
              <w:spacing w:after="0" w:line="240" w:lineRule="auto"/>
              <w:contextualSpacing/>
              <w:rPr>
                <w:rFonts w:ascii="Garamond" w:hAnsi="Garamond"/>
                <w:sz w:val="20"/>
                <w:szCs w:val="20"/>
              </w:rPr>
            </w:pPr>
            <w:r w:rsidRPr="00D814AD">
              <w:rPr>
                <w:rFonts w:ascii="Garamond" w:hAnsi="Garamond"/>
                <w:sz w:val="20"/>
                <w:szCs w:val="20"/>
              </w:rPr>
              <w:t>• Failure to identify finding(s) used to make program improvements.</w:t>
            </w:r>
          </w:p>
          <w:p w:rsidR="00D42058" w:rsidRPr="00D814AD" w:rsidRDefault="00D42058" w:rsidP="00D814AD">
            <w:pPr>
              <w:spacing w:after="0" w:line="240" w:lineRule="auto"/>
              <w:contextualSpacing/>
              <w:rPr>
                <w:rFonts w:ascii="Garamond" w:hAnsi="Garamond"/>
                <w:sz w:val="20"/>
                <w:szCs w:val="20"/>
              </w:rPr>
            </w:pPr>
            <w:r w:rsidRPr="00D814AD">
              <w:rPr>
                <w:rFonts w:ascii="Garamond" w:hAnsi="Garamond"/>
                <w:sz w:val="20"/>
                <w:szCs w:val="20"/>
              </w:rPr>
              <w:t>• Does not refer to previous and/or ongoing action plan(s).</w:t>
            </w:r>
          </w:p>
        </w:tc>
        <w:tc>
          <w:tcPr>
            <w:tcW w:w="394" w:type="pct"/>
            <w:tcBorders>
              <w:right w:val="single" w:sz="8" w:space="0" w:color="000000"/>
            </w:tcBorders>
            <w:vAlign w:val="center"/>
          </w:tcPr>
          <w:p w:rsidR="00D42058" w:rsidRPr="00D814AD" w:rsidRDefault="00D42058" w:rsidP="00D814AD">
            <w:pPr>
              <w:pStyle w:val="TableParagraph"/>
              <w:contextualSpacing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94" w:type="pct"/>
            <w:tcBorders>
              <w:left w:val="single" w:sz="8" w:space="0" w:color="000000"/>
            </w:tcBorders>
            <w:vAlign w:val="center"/>
          </w:tcPr>
          <w:p w:rsidR="00D42058" w:rsidRPr="00D814AD" w:rsidRDefault="00D42058" w:rsidP="00D814AD">
            <w:pPr>
              <w:pStyle w:val="TableParagraph"/>
              <w:contextualSpacing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94" w:type="pct"/>
            <w:vAlign w:val="center"/>
          </w:tcPr>
          <w:p w:rsidR="00D42058" w:rsidRPr="00D814AD" w:rsidRDefault="00D42058" w:rsidP="00D814AD">
            <w:pPr>
              <w:pStyle w:val="TableParagraph"/>
              <w:contextualSpacing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94" w:type="pct"/>
            <w:vAlign w:val="center"/>
          </w:tcPr>
          <w:p w:rsidR="00D42058" w:rsidRPr="00D814AD" w:rsidRDefault="00D42058" w:rsidP="00D814AD">
            <w:pPr>
              <w:pStyle w:val="TableParagraph"/>
              <w:contextualSpacing/>
              <w:rPr>
                <w:rFonts w:ascii="Garamond" w:hAnsi="Garamond"/>
                <w:sz w:val="20"/>
                <w:szCs w:val="20"/>
              </w:rPr>
            </w:pPr>
          </w:p>
        </w:tc>
      </w:tr>
      <w:tr w:rsidR="00D42058" w:rsidRPr="00D814AD" w:rsidTr="00D814AD">
        <w:trPr>
          <w:trHeight w:val="1344"/>
          <w:jc w:val="center"/>
        </w:trPr>
        <w:tc>
          <w:tcPr>
            <w:tcW w:w="648" w:type="pct"/>
            <w:vAlign w:val="center"/>
          </w:tcPr>
          <w:p w:rsidR="00D42058" w:rsidRPr="00D814AD" w:rsidRDefault="00D42058" w:rsidP="00D814AD">
            <w:pPr>
              <w:pStyle w:val="TableParagraph"/>
              <w:contextualSpacing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D814AD">
              <w:rPr>
                <w:rFonts w:ascii="Garamond" w:hAnsi="Garamond"/>
                <w:b/>
                <w:sz w:val="20"/>
                <w:szCs w:val="20"/>
              </w:rPr>
              <w:t>Action Plan</w:t>
            </w:r>
          </w:p>
        </w:tc>
        <w:tc>
          <w:tcPr>
            <w:tcW w:w="900" w:type="pct"/>
          </w:tcPr>
          <w:p w:rsidR="00D42058" w:rsidRPr="00D814AD" w:rsidRDefault="00D42058" w:rsidP="00D814AD">
            <w:pPr>
              <w:spacing w:after="0" w:line="240" w:lineRule="auto"/>
              <w:contextualSpacing/>
              <w:rPr>
                <w:rFonts w:ascii="Garamond" w:hAnsi="Garamond"/>
                <w:sz w:val="20"/>
                <w:szCs w:val="20"/>
              </w:rPr>
            </w:pPr>
            <w:r w:rsidRPr="00D814AD">
              <w:rPr>
                <w:rFonts w:ascii="Garamond" w:hAnsi="Garamond"/>
                <w:sz w:val="20"/>
                <w:szCs w:val="20"/>
              </w:rPr>
              <w:t>• Action plans clearly follow from assessment results and directly state which finding(s) was used to develop the plan</w:t>
            </w:r>
          </w:p>
          <w:p w:rsidR="00D42058" w:rsidRPr="00D814AD" w:rsidRDefault="00D42058" w:rsidP="00D814AD">
            <w:pPr>
              <w:spacing w:after="0" w:line="240" w:lineRule="auto"/>
              <w:contextualSpacing/>
              <w:rPr>
                <w:rFonts w:ascii="Garamond" w:hAnsi="Garamond"/>
                <w:sz w:val="20"/>
                <w:szCs w:val="20"/>
              </w:rPr>
            </w:pPr>
            <w:r w:rsidRPr="00D814AD">
              <w:rPr>
                <w:rFonts w:ascii="Garamond" w:hAnsi="Garamond"/>
                <w:sz w:val="20"/>
                <w:szCs w:val="20"/>
              </w:rPr>
              <w:t>• Identifies an area that needs to be monitored, remediated or enhanced and defines logical next steps</w:t>
            </w:r>
          </w:p>
          <w:p w:rsidR="00D42058" w:rsidRPr="00D814AD" w:rsidRDefault="00D42058" w:rsidP="00D814AD">
            <w:pPr>
              <w:spacing w:after="0" w:line="240" w:lineRule="auto"/>
              <w:contextualSpacing/>
              <w:rPr>
                <w:rFonts w:ascii="Garamond" w:hAnsi="Garamond"/>
                <w:sz w:val="20"/>
                <w:szCs w:val="20"/>
              </w:rPr>
            </w:pPr>
            <w:r w:rsidRPr="00D814AD">
              <w:rPr>
                <w:rFonts w:ascii="Garamond" w:hAnsi="Garamond"/>
                <w:sz w:val="20"/>
                <w:szCs w:val="20"/>
              </w:rPr>
              <w:t>• Plan is detailed and identifies completion dates &amp; Person(s) responsible</w:t>
            </w:r>
          </w:p>
        </w:tc>
        <w:tc>
          <w:tcPr>
            <w:tcW w:w="986" w:type="pct"/>
          </w:tcPr>
          <w:p w:rsidR="00D42058" w:rsidRPr="00D814AD" w:rsidRDefault="00D42058" w:rsidP="00D814AD">
            <w:pPr>
              <w:spacing w:after="0" w:line="240" w:lineRule="auto"/>
              <w:contextualSpacing/>
              <w:rPr>
                <w:rFonts w:ascii="Garamond" w:hAnsi="Garamond"/>
                <w:sz w:val="20"/>
                <w:szCs w:val="20"/>
              </w:rPr>
            </w:pPr>
            <w:r w:rsidRPr="00D814AD">
              <w:rPr>
                <w:rFonts w:ascii="Garamond" w:hAnsi="Garamond"/>
                <w:sz w:val="20"/>
                <w:szCs w:val="20"/>
              </w:rPr>
              <w:t>• Reflects with sufficient depth on what was learned during the assessment cycle.</w:t>
            </w:r>
          </w:p>
          <w:p w:rsidR="00D42058" w:rsidRPr="00D814AD" w:rsidRDefault="00D42058" w:rsidP="00D814AD">
            <w:pPr>
              <w:spacing w:after="0" w:line="240" w:lineRule="auto"/>
              <w:contextualSpacing/>
              <w:rPr>
                <w:rFonts w:ascii="Garamond" w:hAnsi="Garamond"/>
                <w:sz w:val="20"/>
                <w:szCs w:val="20"/>
              </w:rPr>
            </w:pPr>
            <w:r w:rsidRPr="00D814AD">
              <w:rPr>
                <w:rFonts w:ascii="Garamond" w:hAnsi="Garamond"/>
                <w:sz w:val="20"/>
                <w:szCs w:val="20"/>
              </w:rPr>
              <w:t>• Actions plans follow from assessment results.</w:t>
            </w:r>
          </w:p>
        </w:tc>
        <w:tc>
          <w:tcPr>
            <w:tcW w:w="890" w:type="pct"/>
          </w:tcPr>
          <w:p w:rsidR="00D42058" w:rsidRPr="00D814AD" w:rsidRDefault="00D42058" w:rsidP="00D814AD">
            <w:pPr>
              <w:spacing w:after="0" w:line="240" w:lineRule="auto"/>
              <w:contextualSpacing/>
              <w:rPr>
                <w:rFonts w:ascii="Garamond" w:hAnsi="Garamond"/>
                <w:sz w:val="20"/>
                <w:szCs w:val="20"/>
              </w:rPr>
            </w:pPr>
            <w:r w:rsidRPr="00D814AD">
              <w:rPr>
                <w:rFonts w:ascii="Garamond" w:hAnsi="Garamond"/>
                <w:sz w:val="20"/>
                <w:szCs w:val="20"/>
              </w:rPr>
              <w:t>• No changes are provided OR changes provided lack thoughtful interpretation or “next steps” for program improvement.</w:t>
            </w:r>
          </w:p>
        </w:tc>
        <w:tc>
          <w:tcPr>
            <w:tcW w:w="394" w:type="pct"/>
            <w:tcBorders>
              <w:right w:val="single" w:sz="8" w:space="0" w:color="000000"/>
            </w:tcBorders>
            <w:vAlign w:val="center"/>
          </w:tcPr>
          <w:p w:rsidR="00D42058" w:rsidRPr="00D814AD" w:rsidRDefault="00D42058" w:rsidP="00D814AD">
            <w:pPr>
              <w:pStyle w:val="TableParagraph"/>
              <w:contextualSpacing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94" w:type="pct"/>
            <w:tcBorders>
              <w:left w:val="single" w:sz="8" w:space="0" w:color="000000"/>
            </w:tcBorders>
            <w:vAlign w:val="center"/>
          </w:tcPr>
          <w:p w:rsidR="00D42058" w:rsidRPr="00D814AD" w:rsidRDefault="00D42058" w:rsidP="00D814AD">
            <w:pPr>
              <w:pStyle w:val="TableParagraph"/>
              <w:contextualSpacing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94" w:type="pct"/>
            <w:vAlign w:val="center"/>
          </w:tcPr>
          <w:p w:rsidR="00D42058" w:rsidRPr="00D814AD" w:rsidRDefault="00D42058" w:rsidP="00D814AD">
            <w:pPr>
              <w:pStyle w:val="TableParagraph"/>
              <w:contextualSpacing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94" w:type="pct"/>
            <w:vAlign w:val="center"/>
          </w:tcPr>
          <w:p w:rsidR="00D42058" w:rsidRPr="00D814AD" w:rsidRDefault="00D42058" w:rsidP="00D814AD">
            <w:pPr>
              <w:pStyle w:val="TableParagraph"/>
              <w:contextualSpacing/>
              <w:rPr>
                <w:rFonts w:ascii="Garamond" w:hAnsi="Garamond"/>
                <w:sz w:val="20"/>
                <w:szCs w:val="20"/>
              </w:rPr>
            </w:pPr>
          </w:p>
        </w:tc>
      </w:tr>
      <w:tr w:rsidR="00D42058" w:rsidRPr="00D814AD" w:rsidTr="00D814AD">
        <w:trPr>
          <w:trHeight w:val="20"/>
          <w:jc w:val="center"/>
        </w:trPr>
        <w:tc>
          <w:tcPr>
            <w:tcW w:w="3424" w:type="pct"/>
            <w:gridSpan w:val="4"/>
            <w:vMerge w:val="restart"/>
            <w:shd w:val="clear" w:color="auto" w:fill="E7E6E6" w:themeFill="background2"/>
            <w:vAlign w:val="center"/>
          </w:tcPr>
          <w:p w:rsidR="00D42058" w:rsidRPr="00D814AD" w:rsidRDefault="00D42058" w:rsidP="00D814AD">
            <w:pPr>
              <w:spacing w:after="0" w:line="240" w:lineRule="auto"/>
              <w:contextualSpacing/>
              <w:jc w:val="center"/>
              <w:rPr>
                <w:rFonts w:ascii="Garamond" w:hAnsi="Garamond" w:cstheme="minorHAnsi"/>
                <w:b/>
                <w:sz w:val="20"/>
                <w:szCs w:val="20"/>
              </w:rPr>
            </w:pPr>
            <w:r w:rsidRPr="00D814AD">
              <w:rPr>
                <w:rFonts w:ascii="Garamond" w:hAnsi="Garamond" w:cstheme="minorHAnsi"/>
                <w:b/>
                <w:sz w:val="20"/>
                <w:szCs w:val="20"/>
              </w:rPr>
              <w:t>TOTAL SCORE</w:t>
            </w:r>
          </w:p>
        </w:tc>
        <w:tc>
          <w:tcPr>
            <w:tcW w:w="394" w:type="pct"/>
            <w:tcBorders>
              <w:right w:val="single" w:sz="8" w:space="0" w:color="000000"/>
            </w:tcBorders>
            <w:shd w:val="clear" w:color="auto" w:fill="E7E6E6" w:themeFill="background2"/>
          </w:tcPr>
          <w:p w:rsidR="00D42058" w:rsidRPr="00D814AD" w:rsidRDefault="00D42058" w:rsidP="00D814AD">
            <w:pPr>
              <w:pStyle w:val="TableParagraph"/>
              <w:contextualSpacing/>
              <w:rPr>
                <w:rFonts w:ascii="Garamond" w:hAnsi="Garamond" w:cstheme="minorHAnsi"/>
                <w:b/>
                <w:sz w:val="20"/>
                <w:szCs w:val="20"/>
              </w:rPr>
            </w:pPr>
            <w:r w:rsidRPr="00D814AD">
              <w:rPr>
                <w:rFonts w:ascii="Garamond" w:hAnsi="Garamond" w:cstheme="minorHAnsi"/>
                <w:b/>
                <w:sz w:val="20"/>
                <w:szCs w:val="20"/>
              </w:rPr>
              <w:t>LO 1</w:t>
            </w:r>
          </w:p>
        </w:tc>
        <w:tc>
          <w:tcPr>
            <w:tcW w:w="394" w:type="pct"/>
            <w:tcBorders>
              <w:left w:val="single" w:sz="8" w:space="0" w:color="000000"/>
            </w:tcBorders>
            <w:shd w:val="clear" w:color="auto" w:fill="E7E6E6" w:themeFill="background2"/>
          </w:tcPr>
          <w:p w:rsidR="00D42058" w:rsidRPr="00D814AD" w:rsidRDefault="00D42058" w:rsidP="00D814AD">
            <w:pPr>
              <w:pStyle w:val="TableParagraph"/>
              <w:contextualSpacing/>
              <w:rPr>
                <w:rFonts w:ascii="Garamond" w:hAnsi="Garamond" w:cstheme="minorHAnsi"/>
                <w:b/>
                <w:sz w:val="20"/>
                <w:szCs w:val="20"/>
              </w:rPr>
            </w:pPr>
            <w:r w:rsidRPr="00D814AD">
              <w:rPr>
                <w:rFonts w:ascii="Garamond" w:hAnsi="Garamond" w:cstheme="minorHAnsi"/>
                <w:b/>
                <w:sz w:val="20"/>
                <w:szCs w:val="20"/>
              </w:rPr>
              <w:t>LO 2</w:t>
            </w:r>
          </w:p>
        </w:tc>
        <w:tc>
          <w:tcPr>
            <w:tcW w:w="394" w:type="pct"/>
            <w:shd w:val="clear" w:color="auto" w:fill="E7E6E6" w:themeFill="background2"/>
          </w:tcPr>
          <w:p w:rsidR="00D42058" w:rsidRPr="00D814AD" w:rsidRDefault="00D42058" w:rsidP="00D814AD">
            <w:pPr>
              <w:pStyle w:val="TableParagraph"/>
              <w:contextualSpacing/>
              <w:rPr>
                <w:rFonts w:ascii="Garamond" w:hAnsi="Garamond" w:cstheme="minorHAnsi"/>
                <w:b/>
                <w:sz w:val="20"/>
                <w:szCs w:val="20"/>
              </w:rPr>
            </w:pPr>
            <w:r w:rsidRPr="00D814AD">
              <w:rPr>
                <w:rFonts w:ascii="Garamond" w:hAnsi="Garamond" w:cstheme="minorHAnsi"/>
                <w:b/>
                <w:sz w:val="20"/>
                <w:szCs w:val="20"/>
              </w:rPr>
              <w:t>LO 3</w:t>
            </w:r>
            <w:r w:rsidR="00F006F6" w:rsidRPr="00D814AD">
              <w:rPr>
                <w:rFonts w:ascii="Garamond" w:hAnsi="Garamond" w:cstheme="minorHAnsi"/>
                <w:b/>
                <w:sz w:val="20"/>
                <w:szCs w:val="20"/>
              </w:rPr>
              <w:t>*</w:t>
            </w:r>
          </w:p>
        </w:tc>
        <w:tc>
          <w:tcPr>
            <w:tcW w:w="394" w:type="pct"/>
            <w:shd w:val="clear" w:color="auto" w:fill="E7E6E6" w:themeFill="background2"/>
          </w:tcPr>
          <w:p w:rsidR="00D42058" w:rsidRPr="00D814AD" w:rsidRDefault="00D42058" w:rsidP="00D814AD">
            <w:pPr>
              <w:pStyle w:val="TableParagraph"/>
              <w:contextualSpacing/>
              <w:rPr>
                <w:rFonts w:ascii="Garamond" w:hAnsi="Garamond" w:cstheme="minorHAnsi"/>
                <w:b/>
                <w:sz w:val="20"/>
                <w:szCs w:val="20"/>
              </w:rPr>
            </w:pPr>
            <w:r w:rsidRPr="00D814AD">
              <w:rPr>
                <w:rFonts w:ascii="Garamond" w:hAnsi="Garamond" w:cstheme="minorHAnsi"/>
                <w:b/>
                <w:sz w:val="20"/>
                <w:szCs w:val="20"/>
              </w:rPr>
              <w:t>LO 4</w:t>
            </w:r>
            <w:r w:rsidR="00F006F6" w:rsidRPr="00D814AD">
              <w:rPr>
                <w:rFonts w:ascii="Garamond" w:hAnsi="Garamond" w:cstheme="minorHAnsi"/>
                <w:b/>
                <w:sz w:val="20"/>
                <w:szCs w:val="20"/>
              </w:rPr>
              <w:t>*</w:t>
            </w:r>
          </w:p>
        </w:tc>
      </w:tr>
      <w:tr w:rsidR="00D42058" w:rsidRPr="00D814AD" w:rsidTr="00D814AD">
        <w:trPr>
          <w:trHeight w:val="432"/>
          <w:jc w:val="center"/>
        </w:trPr>
        <w:tc>
          <w:tcPr>
            <w:tcW w:w="3424" w:type="pct"/>
            <w:gridSpan w:val="4"/>
            <w:vMerge/>
            <w:shd w:val="clear" w:color="auto" w:fill="E7E6E6" w:themeFill="background2"/>
          </w:tcPr>
          <w:p w:rsidR="00D42058" w:rsidRPr="00D814AD" w:rsidRDefault="00D42058" w:rsidP="00D814AD">
            <w:pPr>
              <w:spacing w:after="0" w:line="240" w:lineRule="auto"/>
              <w:contextualSpacing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94" w:type="pct"/>
            <w:tcBorders>
              <w:right w:val="single" w:sz="8" w:space="0" w:color="000000"/>
            </w:tcBorders>
          </w:tcPr>
          <w:p w:rsidR="00D42058" w:rsidRPr="00D814AD" w:rsidRDefault="00D42058" w:rsidP="00D814AD">
            <w:pPr>
              <w:pStyle w:val="TableParagraph"/>
              <w:contextualSpacing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94" w:type="pct"/>
            <w:tcBorders>
              <w:left w:val="single" w:sz="8" w:space="0" w:color="000000"/>
            </w:tcBorders>
          </w:tcPr>
          <w:p w:rsidR="00D42058" w:rsidRPr="00D814AD" w:rsidRDefault="00D42058" w:rsidP="00D814AD">
            <w:pPr>
              <w:pStyle w:val="TableParagraph"/>
              <w:contextualSpacing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94" w:type="pct"/>
          </w:tcPr>
          <w:p w:rsidR="00D42058" w:rsidRPr="00D814AD" w:rsidRDefault="00D42058" w:rsidP="00D814AD">
            <w:pPr>
              <w:pStyle w:val="TableParagraph"/>
              <w:contextualSpacing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94" w:type="pct"/>
          </w:tcPr>
          <w:p w:rsidR="00D42058" w:rsidRPr="00D814AD" w:rsidRDefault="00D42058" w:rsidP="00D814AD">
            <w:pPr>
              <w:pStyle w:val="TableParagraph"/>
              <w:contextualSpacing/>
              <w:rPr>
                <w:rFonts w:ascii="Garamond" w:hAnsi="Garamond"/>
                <w:sz w:val="20"/>
                <w:szCs w:val="20"/>
              </w:rPr>
            </w:pPr>
          </w:p>
        </w:tc>
      </w:tr>
    </w:tbl>
    <w:p w:rsidR="00D814AD" w:rsidRDefault="00D814AD" w:rsidP="00D814AD">
      <w:pPr>
        <w:spacing w:after="0" w:line="240" w:lineRule="auto"/>
        <w:contextualSpacing/>
        <w:rPr>
          <w:rFonts w:ascii="Garamond" w:hAnsi="Garamond"/>
          <w:b/>
          <w:sz w:val="24"/>
        </w:rPr>
      </w:pPr>
    </w:p>
    <w:p w:rsidR="00ED5E16" w:rsidRPr="00D814AD" w:rsidRDefault="00DA16E7" w:rsidP="00D814AD">
      <w:pPr>
        <w:spacing w:after="0" w:line="240" w:lineRule="auto"/>
        <w:contextualSpacing/>
        <w:rPr>
          <w:rFonts w:ascii="Garamond" w:hAnsi="Garamond"/>
          <w:b/>
          <w:sz w:val="24"/>
        </w:rPr>
      </w:pPr>
      <w:r w:rsidRPr="00D814AD">
        <w:rPr>
          <w:rFonts w:ascii="Garamond" w:hAnsi="Garamond"/>
          <w:b/>
          <w:noProof/>
          <w:sz w:val="24"/>
        </w:rPr>
        <mc:AlternateContent>
          <mc:Choice Requires="wpi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7472160</wp:posOffset>
                </wp:positionH>
                <wp:positionV relativeFrom="paragraph">
                  <wp:posOffset>6350</wp:posOffset>
                </wp:positionV>
                <wp:extent cx="4320" cy="4320"/>
                <wp:effectExtent l="38100" t="25400" r="34290" b="34290"/>
                <wp:wrapNone/>
                <wp:docPr id="116" name="Ink 1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4320" cy="4320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361A8EC2" id="Ink 116" o:spid="_x0000_s1026" type="#_x0000_t75" style="position:absolute;margin-left:587.75pt;margin-top:-.1pt;width:1.6pt;height:1.6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">
                <v:imagedata r:id="rId30" o:title=""/>
              </v:shape>
            </w:pict>
          </mc:Fallback>
        </mc:AlternateContent>
      </w:r>
      <w:r w:rsidR="00F006F6" w:rsidRPr="00D814AD">
        <w:rPr>
          <w:rFonts w:ascii="Garamond" w:hAnsi="Garamond"/>
          <w:b/>
          <w:sz w:val="24"/>
        </w:rPr>
        <w:t>Improvements Needed:</w:t>
      </w:r>
      <w:r w:rsidR="00ED5E16" w:rsidRPr="00D814AD">
        <w:rPr>
          <w:rFonts w:ascii="Garamond" w:hAnsi="Garamond"/>
          <w:b/>
          <w:sz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78"/>
      </w:tblGrid>
      <w:tr w:rsidR="00D814AD" w:rsidTr="00D814AD">
        <w:tc>
          <w:tcPr>
            <w:tcW w:w="14678" w:type="dxa"/>
          </w:tcPr>
          <w:p w:rsidR="00D814AD" w:rsidRDefault="00D814AD" w:rsidP="00D814AD">
            <w:pPr>
              <w:contextualSpacing/>
              <w:rPr>
                <w:rFonts w:ascii="Garamond" w:hAnsi="Garamond"/>
                <w:b/>
                <w:sz w:val="24"/>
              </w:rPr>
            </w:pPr>
          </w:p>
        </w:tc>
      </w:tr>
    </w:tbl>
    <w:p w:rsidR="00ED5E16" w:rsidRPr="00D814AD" w:rsidRDefault="00ED5E16" w:rsidP="00D814AD">
      <w:pPr>
        <w:spacing w:after="0" w:line="240" w:lineRule="auto"/>
        <w:contextualSpacing/>
        <w:rPr>
          <w:rFonts w:ascii="Garamond" w:hAnsi="Garamond"/>
          <w:b/>
          <w:sz w:val="24"/>
        </w:rPr>
      </w:pPr>
      <w:r w:rsidRPr="00D814AD">
        <w:rPr>
          <w:rFonts w:ascii="Garamond" w:hAnsi="Garamond"/>
          <w:b/>
          <w:sz w:val="24"/>
        </w:rPr>
        <w:br w:type="page"/>
      </w:r>
      <w:bookmarkStart w:id="0" w:name="_GoBack"/>
      <w:bookmarkEnd w:id="0"/>
    </w:p>
    <w:p w:rsidR="00F006F6" w:rsidRPr="00D814AD" w:rsidRDefault="00F006F6" w:rsidP="00D814AD">
      <w:pPr>
        <w:spacing w:after="0" w:line="240" w:lineRule="auto"/>
        <w:contextualSpacing/>
        <w:rPr>
          <w:rFonts w:ascii="Garamond" w:hAnsi="Garamond"/>
          <w:b/>
          <w:sz w:val="24"/>
        </w:rPr>
      </w:pPr>
    </w:p>
    <w:sectPr w:rsidR="00F006F6" w:rsidRPr="00D814AD" w:rsidSect="00D814AD">
      <w:headerReference w:type="default" r:id="rId31"/>
      <w:footerReference w:type="default" r:id="rId32"/>
      <w:pgSz w:w="15840" w:h="12240" w:orient="landscape"/>
      <w:pgMar w:top="1008" w:right="576" w:bottom="720" w:left="576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195B" w:rsidRDefault="00C4195B" w:rsidP="00A31E92">
      <w:pPr>
        <w:spacing w:after="0" w:line="240" w:lineRule="auto"/>
      </w:pPr>
      <w:r>
        <w:separator/>
      </w:r>
    </w:p>
  </w:endnote>
  <w:endnote w:type="continuationSeparator" w:id="0">
    <w:p w:rsidR="00C4195B" w:rsidRDefault="00C4195B" w:rsidP="00A31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1E92" w:rsidRPr="00D814AD" w:rsidRDefault="00A31E92">
    <w:pPr>
      <w:pStyle w:val="Footer"/>
      <w:rPr>
        <w:rFonts w:ascii="Garamond" w:hAnsi="Garamond"/>
        <w:sz w:val="24"/>
      </w:rPr>
    </w:pPr>
    <w:r w:rsidRPr="00D814AD">
      <w:rPr>
        <w:rFonts w:ascii="Garamond" w:hAnsi="Garamond"/>
        <w:sz w:val="24"/>
      </w:rPr>
      <w:t>*Optional/not required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195B" w:rsidRDefault="00C4195B" w:rsidP="00A31E92">
      <w:pPr>
        <w:spacing w:after="0" w:line="240" w:lineRule="auto"/>
      </w:pPr>
      <w:r>
        <w:separator/>
      </w:r>
    </w:p>
  </w:footnote>
  <w:footnote w:type="continuationSeparator" w:id="0">
    <w:p w:rsidR="00C4195B" w:rsidRDefault="00C4195B" w:rsidP="00A31E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1E92" w:rsidRPr="00D814AD" w:rsidRDefault="00A31E92">
    <w:pPr>
      <w:pStyle w:val="Header"/>
      <w:rPr>
        <w:rFonts w:ascii="Garamond" w:hAnsi="Garamond"/>
        <w:sz w:val="24"/>
      </w:rPr>
    </w:pPr>
    <w:r w:rsidRPr="00D814AD">
      <w:rPr>
        <w:rFonts w:ascii="Garamond" w:hAnsi="Garamond"/>
        <w:sz w:val="24"/>
      </w:rPr>
      <w:t xml:space="preserve">ASSESSMENT RUBRIC: </w:t>
    </w:r>
    <w:r w:rsidRPr="00D814AD">
      <w:rPr>
        <w:rFonts w:ascii="Garamond" w:hAnsi="Garamond"/>
        <w:sz w:val="24"/>
        <w:u w:val="single"/>
      </w:rPr>
      <w:t xml:space="preserve">[insert program name here] </w:t>
    </w:r>
    <w:r w:rsidRPr="00D814AD">
      <w:rPr>
        <w:rFonts w:ascii="Garamond" w:hAnsi="Garamond"/>
        <w:sz w:val="24"/>
      </w:rPr>
      <w:tab/>
    </w:r>
    <w:r w:rsidRPr="00D814AD">
      <w:rPr>
        <w:rFonts w:ascii="Garamond" w:hAnsi="Garamond"/>
        <w:sz w:val="24"/>
      </w:rPr>
      <w:tab/>
      <w:t>REVIEWER:</w:t>
    </w:r>
    <w:r w:rsidR="00EF652F" w:rsidRPr="00D814AD">
      <w:rPr>
        <w:rFonts w:ascii="Garamond" w:hAnsi="Garamond"/>
        <w:sz w:val="24"/>
      </w:rPr>
      <w:t xml:space="preserve"> </w:t>
    </w:r>
    <w:r w:rsidR="00EF652F" w:rsidRPr="00D814AD">
      <w:rPr>
        <w:rFonts w:ascii="Garamond" w:hAnsi="Garamond"/>
        <w:sz w:val="24"/>
        <w:u w:val="single"/>
      </w:rPr>
      <w:t>[Insert name here]</w:t>
    </w:r>
    <w:r w:rsidRPr="00D814AD">
      <w:rPr>
        <w:rFonts w:ascii="Garamond" w:hAnsi="Garamond"/>
        <w:sz w:val="24"/>
        <w:u w:val="single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U3s7A0MjYyMjcxsjBQ0lEKTi0uzszPAykwrgUAUaQc1CwAAAA="/>
  </w:docVars>
  <w:rsids>
    <w:rsidRoot w:val="00A31E92"/>
    <w:rsid w:val="000677B4"/>
    <w:rsid w:val="00076406"/>
    <w:rsid w:val="001A194B"/>
    <w:rsid w:val="002C2A5A"/>
    <w:rsid w:val="002E32B2"/>
    <w:rsid w:val="00310D72"/>
    <w:rsid w:val="00367BF4"/>
    <w:rsid w:val="00440197"/>
    <w:rsid w:val="00501A0A"/>
    <w:rsid w:val="00640006"/>
    <w:rsid w:val="006D114A"/>
    <w:rsid w:val="006E6460"/>
    <w:rsid w:val="007108C6"/>
    <w:rsid w:val="00782EC5"/>
    <w:rsid w:val="008A4E88"/>
    <w:rsid w:val="009F6C61"/>
    <w:rsid w:val="00A30D06"/>
    <w:rsid w:val="00A31E92"/>
    <w:rsid w:val="00A46A97"/>
    <w:rsid w:val="00AD1B57"/>
    <w:rsid w:val="00C1156B"/>
    <w:rsid w:val="00C4195B"/>
    <w:rsid w:val="00CE0659"/>
    <w:rsid w:val="00D42058"/>
    <w:rsid w:val="00D814AD"/>
    <w:rsid w:val="00DA16E7"/>
    <w:rsid w:val="00E1016B"/>
    <w:rsid w:val="00E85E82"/>
    <w:rsid w:val="00EC24B2"/>
    <w:rsid w:val="00ED5E16"/>
    <w:rsid w:val="00EF652F"/>
    <w:rsid w:val="00F006F6"/>
    <w:rsid w:val="00FD0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1DACE7"/>
  <w15:chartTrackingRefBased/>
  <w15:docId w15:val="{D3DE35BF-72D2-475E-9DCE-E8F888ED4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A31E9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A31E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1E92"/>
  </w:style>
  <w:style w:type="paragraph" w:styleId="Footer">
    <w:name w:val="footer"/>
    <w:basedOn w:val="Normal"/>
    <w:link w:val="FooterChar"/>
    <w:uiPriority w:val="99"/>
    <w:unhideWhenUsed/>
    <w:rsid w:val="00A31E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1E92"/>
  </w:style>
  <w:style w:type="table" w:styleId="TableGrid">
    <w:name w:val="Table Grid"/>
    <w:basedOn w:val="TableNormal"/>
    <w:uiPriority w:val="39"/>
    <w:rsid w:val="00D814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34" Type="http://schemas.openxmlformats.org/officeDocument/2006/relationships/theme" Target="theme/theme1.xml"/><Relationship Id="rId7" Type="http://schemas.openxmlformats.org/officeDocument/2006/relationships/customXml" Target="ink/ink1.xm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32" Type="http://schemas.openxmlformats.org/officeDocument/2006/relationships/footer" Target="footer1.xml"/><Relationship Id="rId5" Type="http://schemas.openxmlformats.org/officeDocument/2006/relationships/footnotes" Target="footnotes.xml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30" Type="http://schemas.openxmlformats.org/officeDocument/2006/relationships/image" Target="media/image12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2-27T18:53:31.086"/>
    </inkml:context>
    <inkml:brush xml:id="br0">
      <inkml:brushProperty name="width" value="0.04312" units="cm"/>
      <inkml:brushProperty name="height" value="0.04312" units="cm"/>
    </inkml:brush>
  </inkml:definitions>
  <inkml:trace contextRef="#ctx0" brushRef="#br0">2722 11 7612,'0'-6'-313,"5"1"0,1 5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80F12E-B4AE-4733-97FB-2F9EB444B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Christian University</Company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Edwards, Brianna</dc:creator>
  <cp:keywords/>
  <dc:description/>
  <cp:lastModifiedBy>McGuire, Jon</cp:lastModifiedBy>
  <cp:revision>21</cp:revision>
  <dcterms:created xsi:type="dcterms:W3CDTF">2021-09-10T21:59:00Z</dcterms:created>
  <dcterms:modified xsi:type="dcterms:W3CDTF">2024-03-07T20:46:00Z</dcterms:modified>
</cp:coreProperties>
</file>